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426B1" w14:textId="77777777" w:rsidR="00984595" w:rsidRPr="00984595" w:rsidRDefault="00984595" w:rsidP="00984595">
      <w:pPr>
        <w:snapToGrid w:val="0"/>
        <w:spacing w:line="400" w:lineRule="exact"/>
        <w:jc w:val="center"/>
        <w:rPr>
          <w:rFonts w:ascii="黑体" w:eastAsia="黑体" w:hAnsi="黑体" w:cs="Times New Roman"/>
          <w:b/>
          <w:sz w:val="44"/>
          <w:szCs w:val="44"/>
        </w:rPr>
      </w:pPr>
      <w:r w:rsidRPr="00984595">
        <w:rPr>
          <w:rFonts w:ascii="黑体" w:eastAsia="黑体" w:hAnsi="黑体" w:cs="Times New Roman" w:hint="eastAsia"/>
          <w:b/>
          <w:sz w:val="44"/>
          <w:szCs w:val="44"/>
        </w:rPr>
        <w:t>电子商务订舱协议</w:t>
      </w:r>
    </w:p>
    <w:p w14:paraId="2ADD00BC" w14:textId="77777777" w:rsidR="00984595" w:rsidRPr="00984595" w:rsidRDefault="00984595" w:rsidP="00984595">
      <w:pPr>
        <w:snapToGrid w:val="0"/>
        <w:spacing w:line="400" w:lineRule="exact"/>
        <w:ind w:firstLineChars="200" w:firstLine="480"/>
        <w:jc w:val="left"/>
        <w:rPr>
          <w:rFonts w:ascii="宋体" w:eastAsia="宋体" w:hAnsi="宋体" w:cs="Times New Roman"/>
          <w:sz w:val="24"/>
          <w:szCs w:val="24"/>
        </w:rPr>
      </w:pPr>
      <w:permStart w:id="1816603439" w:edGrp="everyone"/>
      <w:r w:rsidRPr="00984595">
        <w:rPr>
          <w:rFonts w:ascii="宋体" w:eastAsia="宋体" w:hAnsi="宋体" w:cs="Times New Roman" w:hint="eastAsia"/>
          <w:sz w:val="24"/>
          <w:szCs w:val="24"/>
        </w:rPr>
        <w:t xml:space="preserve">甲方： </w:t>
      </w:r>
    </w:p>
    <w:permEnd w:id="1816603439"/>
    <w:p w14:paraId="7B71FB1E" w14:textId="670B2E0A" w:rsidR="00984595" w:rsidRPr="00984595" w:rsidRDefault="00984595" w:rsidP="00984595">
      <w:pPr>
        <w:snapToGrid w:val="0"/>
        <w:spacing w:line="400" w:lineRule="exact"/>
        <w:ind w:firstLineChars="200" w:firstLine="480"/>
        <w:jc w:val="left"/>
        <w:rPr>
          <w:rFonts w:ascii="宋体" w:eastAsia="宋体" w:hAnsi="宋体" w:cs="Times New Roman"/>
          <w:sz w:val="24"/>
          <w:szCs w:val="24"/>
        </w:rPr>
      </w:pPr>
      <w:r w:rsidRPr="00984595">
        <w:rPr>
          <w:rFonts w:ascii="宋体" w:eastAsia="宋体" w:hAnsi="宋体" w:cs="Times New Roman" w:hint="eastAsia"/>
          <w:sz w:val="24"/>
          <w:szCs w:val="24"/>
        </w:rPr>
        <w:t>乙方：上海市锦诚国际船务代理有限公司</w:t>
      </w:r>
      <w:r w:rsidR="00220F99">
        <w:rPr>
          <w:rFonts w:ascii="宋体" w:eastAsia="宋体" w:hAnsi="宋体" w:cs="Times New Roman" w:hint="eastAsia"/>
          <w:sz w:val="24"/>
          <w:szCs w:val="24"/>
        </w:rPr>
        <w:t>广州分公司</w:t>
      </w:r>
    </w:p>
    <w:p w14:paraId="5EBBB165" w14:textId="77777777" w:rsidR="00984595" w:rsidRPr="00984595" w:rsidRDefault="00984595" w:rsidP="00984595">
      <w:pPr>
        <w:snapToGrid w:val="0"/>
        <w:spacing w:line="400" w:lineRule="exact"/>
        <w:ind w:firstLineChars="200" w:firstLine="480"/>
        <w:jc w:val="left"/>
        <w:rPr>
          <w:rFonts w:ascii="宋体" w:eastAsia="宋体" w:hAnsi="宋体" w:cs="Times New Roman"/>
          <w:sz w:val="24"/>
          <w:szCs w:val="24"/>
        </w:rPr>
      </w:pPr>
    </w:p>
    <w:p w14:paraId="61916780" w14:textId="04AEF7A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甲方通过乙方办理集装箱货物海运出口订舱事宜，乙方受承运人上海锦江航运</w:t>
      </w:r>
      <w:r w:rsidRPr="00984595">
        <w:rPr>
          <w:rFonts w:ascii="宋体" w:eastAsia="宋体" w:hAnsi="宋体" w:cs="Times New Roman"/>
          <w:sz w:val="24"/>
          <w:szCs w:val="24"/>
        </w:rPr>
        <w:t>(</w:t>
      </w:r>
      <w:r w:rsidRPr="00984595">
        <w:rPr>
          <w:rFonts w:ascii="宋体" w:eastAsia="宋体" w:hAnsi="宋体" w:cs="Times New Roman" w:hint="eastAsia"/>
          <w:sz w:val="24"/>
          <w:szCs w:val="24"/>
        </w:rPr>
        <w:t>集团</w:t>
      </w:r>
      <w:r w:rsidRPr="00984595">
        <w:rPr>
          <w:rFonts w:ascii="宋体" w:eastAsia="宋体" w:hAnsi="宋体" w:cs="Times New Roman"/>
          <w:sz w:val="24"/>
          <w:szCs w:val="24"/>
        </w:rPr>
        <w:t>)</w:t>
      </w:r>
      <w:r w:rsidR="000719BA">
        <w:rPr>
          <w:rFonts w:ascii="宋体" w:eastAsia="宋体" w:hAnsi="宋体" w:cs="Times New Roman" w:hint="eastAsia"/>
          <w:sz w:val="24"/>
          <w:szCs w:val="24"/>
        </w:rPr>
        <w:t>股份</w:t>
      </w:r>
      <w:r w:rsidRPr="00984595">
        <w:rPr>
          <w:rFonts w:ascii="宋体" w:eastAsia="宋体" w:hAnsi="宋体" w:cs="Times New Roman" w:hint="eastAsia"/>
          <w:sz w:val="24"/>
          <w:szCs w:val="24"/>
        </w:rPr>
        <w:t>有限公司委托，接受甲方使用锦江航运电子商务交易平台（以下简称“电商平台”）进行订舱并适用本特别约定。甲乙双方经协商一致，特别约定如下：</w:t>
      </w:r>
    </w:p>
    <w:p w14:paraId="223C845A" w14:textId="77777777" w:rsidR="00984595" w:rsidRPr="00984595" w:rsidRDefault="00984595" w:rsidP="00984595">
      <w:pPr>
        <w:spacing w:line="400" w:lineRule="exact"/>
        <w:ind w:firstLineChars="200" w:firstLine="480"/>
        <w:rPr>
          <w:rFonts w:ascii="宋体" w:eastAsia="宋体" w:hAnsi="宋体" w:cs="Times New Roman"/>
          <w:sz w:val="24"/>
          <w:szCs w:val="24"/>
        </w:rPr>
      </w:pPr>
    </w:p>
    <w:p w14:paraId="06AE24ED" w14:textId="77777777" w:rsidR="00984595" w:rsidRPr="00984595" w:rsidRDefault="00984595" w:rsidP="00984595">
      <w:pPr>
        <w:spacing w:line="400" w:lineRule="exact"/>
        <w:ind w:firstLineChars="200" w:firstLine="482"/>
        <w:rPr>
          <w:rFonts w:ascii="宋体" w:eastAsia="宋体" w:hAnsi="宋体" w:cs="Times New Roman"/>
          <w:b/>
          <w:bCs/>
          <w:sz w:val="24"/>
          <w:szCs w:val="24"/>
        </w:rPr>
      </w:pPr>
      <w:r w:rsidRPr="00984595">
        <w:rPr>
          <w:rFonts w:ascii="宋体" w:eastAsia="宋体" w:hAnsi="宋体" w:cs="Times New Roman" w:hint="eastAsia"/>
          <w:b/>
          <w:sz w:val="24"/>
          <w:szCs w:val="24"/>
        </w:rPr>
        <w:t>一、电子商务双方权利义务</w:t>
      </w:r>
    </w:p>
    <w:p w14:paraId="61CB3C5C"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1. </w:t>
      </w:r>
      <w:r w:rsidRPr="00984595">
        <w:rPr>
          <w:rFonts w:ascii="宋体" w:eastAsia="宋体" w:hAnsi="宋体" w:cs="Times New Roman" w:hint="eastAsia"/>
          <w:sz w:val="24"/>
          <w:szCs w:val="24"/>
        </w:rPr>
        <w:t>总则</w:t>
      </w:r>
    </w:p>
    <w:p w14:paraId="4CD79254"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1.1 </w:t>
      </w:r>
      <w:r w:rsidRPr="00984595">
        <w:rPr>
          <w:rFonts w:ascii="宋体" w:eastAsia="宋体" w:hAnsi="宋体" w:cs="Times New Roman" w:hint="eastAsia"/>
          <w:sz w:val="24"/>
          <w:szCs w:val="24"/>
        </w:rPr>
        <w:t>双方同意以电子数据的形式代替传统书面订舱委托单据申请订舱，如电子订舱不能完全满足乙方的订舱要求，甲方应配合乙方以其他形式提供订舱所需的材料。甲方使用乙方提供的网上电商平台，表明甲方明知并完全接受乙方所提供的电子订舱服务，包括但不限于网上订舱、AFR确认、VGM确认、提单确认、电放指令、提单更改、打印提单、增值服务，接受电子化操作的法律约束并愿意承担相关责任及义务。乙方提供的网上电子平台的网址是：</w:t>
      </w:r>
      <w:hyperlink r:id="rId8" w:history="1">
        <w:r w:rsidRPr="00984595">
          <w:rPr>
            <w:rFonts w:ascii="宋体" w:eastAsia="宋体" w:hAnsi="宋体" w:cs="Times New Roman"/>
            <w:color w:val="0000FF"/>
            <w:sz w:val="24"/>
            <w:szCs w:val="24"/>
            <w:u w:val="single"/>
          </w:rPr>
          <w:t>http://ejj.jjshipping.cn/</w:t>
        </w:r>
      </w:hyperlink>
    </w:p>
    <w:p w14:paraId="0515727E" w14:textId="1C641F6F"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1.2 </w:t>
      </w:r>
      <w:r w:rsidRPr="00984595">
        <w:rPr>
          <w:rFonts w:ascii="宋体" w:eastAsia="宋体" w:hAnsi="宋体" w:cs="Times New Roman" w:hint="eastAsia"/>
          <w:sz w:val="24"/>
          <w:szCs w:val="24"/>
        </w:rPr>
        <w:t>甲方在签署本协议的同时，同意以甲方在乙方电商平台注册的用户账号</w:t>
      </w:r>
      <w:r w:rsidRPr="00984595">
        <w:rPr>
          <w:rFonts w:ascii="宋体" w:eastAsia="宋体" w:hAnsi="宋体" w:cs="Times New Roman"/>
          <w:sz w:val="24"/>
          <w:szCs w:val="24"/>
        </w:rPr>
        <w:t>ID</w:t>
      </w:r>
      <w:r w:rsidRPr="00984595">
        <w:rPr>
          <w:rFonts w:ascii="宋体" w:eastAsia="宋体" w:hAnsi="宋体" w:cs="Times New Roman" w:hint="eastAsia"/>
          <w:sz w:val="24"/>
          <w:szCs w:val="24"/>
        </w:rPr>
        <w:t>作为其身份认证，甲方以此用户账号</w:t>
      </w:r>
      <w:r w:rsidRPr="00984595">
        <w:rPr>
          <w:rFonts w:ascii="宋体" w:eastAsia="宋体" w:hAnsi="宋体" w:cs="Times New Roman"/>
          <w:sz w:val="24"/>
          <w:szCs w:val="24"/>
        </w:rPr>
        <w:t>ID</w:t>
      </w:r>
      <w:r w:rsidR="00D57062">
        <w:rPr>
          <w:rFonts w:ascii="宋体" w:eastAsia="宋体" w:hAnsi="宋体" w:cs="Times New Roman" w:hint="eastAsia"/>
          <w:sz w:val="24"/>
          <w:szCs w:val="24"/>
        </w:rPr>
        <w:t>登录</w:t>
      </w:r>
      <w:r w:rsidRPr="00984595">
        <w:rPr>
          <w:rFonts w:ascii="宋体" w:eastAsia="宋体" w:hAnsi="宋体" w:cs="Times New Roman" w:hint="eastAsia"/>
          <w:sz w:val="24"/>
          <w:szCs w:val="24"/>
        </w:rPr>
        <w:t>乙方电商平台后所有的操作行为，均代表甲方的真实意思表示，甲方有义务自行妥善保管用户账号ID和</w:t>
      </w:r>
      <w:r w:rsidR="00D57062">
        <w:rPr>
          <w:rFonts w:ascii="宋体" w:eastAsia="宋体" w:hAnsi="宋体" w:cs="Times New Roman" w:hint="eastAsia"/>
          <w:sz w:val="24"/>
          <w:szCs w:val="24"/>
        </w:rPr>
        <w:t>登录</w:t>
      </w:r>
      <w:r w:rsidRPr="00984595">
        <w:rPr>
          <w:rFonts w:ascii="宋体" w:eastAsia="宋体" w:hAnsi="宋体" w:cs="Times New Roman" w:hint="eastAsia"/>
          <w:sz w:val="24"/>
          <w:szCs w:val="24"/>
        </w:rPr>
        <w:t>密码。由于用户账号ID和</w:t>
      </w:r>
      <w:r w:rsidR="00D57062">
        <w:rPr>
          <w:rFonts w:ascii="宋体" w:eastAsia="宋体" w:hAnsi="宋体" w:cs="Times New Roman" w:hint="eastAsia"/>
          <w:sz w:val="24"/>
          <w:szCs w:val="24"/>
        </w:rPr>
        <w:t>登录</w:t>
      </w:r>
      <w:r w:rsidRPr="00984595">
        <w:rPr>
          <w:rFonts w:ascii="宋体" w:eastAsia="宋体" w:hAnsi="宋体" w:cs="Times New Roman" w:hint="eastAsia"/>
          <w:sz w:val="24"/>
          <w:szCs w:val="24"/>
        </w:rPr>
        <w:t>密码遗失或被盗用导致乙方遭受的所有损失和责任，应当由甲方承担，如甲方因此而遭受损失和承担责任，甲方应自行承担。</w:t>
      </w:r>
    </w:p>
    <w:p w14:paraId="22D5F450"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甲方已经充分考虑并咨询相关专业人士，对其用户账号</w:t>
      </w:r>
      <w:r w:rsidRPr="00984595">
        <w:rPr>
          <w:rFonts w:ascii="宋体" w:eastAsia="宋体" w:hAnsi="宋体" w:cs="Times New Roman"/>
          <w:sz w:val="24"/>
          <w:szCs w:val="24"/>
        </w:rPr>
        <w:t>ID</w:t>
      </w:r>
      <w:r w:rsidRPr="00984595">
        <w:rPr>
          <w:rFonts w:ascii="宋体" w:eastAsia="宋体" w:hAnsi="宋体" w:cs="Times New Roman" w:hint="eastAsia"/>
          <w:sz w:val="24"/>
          <w:szCs w:val="24"/>
        </w:rPr>
        <w:t>、账户密码以及电商平台电子数据的安全性无异议，信任电商平台的中立性和该数据电文的不可修改性，愿意在任何时候接受其作为书面证据，并愿意承担因此而产生一切风险。乙方有充分的理由相信并可完全信赖经上述方式收到的数据电文系甲方的真实意思表示。</w:t>
      </w:r>
    </w:p>
    <w:p w14:paraId="050A5ECF"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1.3 </w:t>
      </w:r>
      <w:r w:rsidRPr="00984595">
        <w:rPr>
          <w:rFonts w:ascii="宋体" w:eastAsia="宋体" w:hAnsi="宋体" w:cs="Times New Roman" w:hint="eastAsia"/>
          <w:sz w:val="24"/>
          <w:szCs w:val="24"/>
        </w:rPr>
        <w:t>甲乙双方约定采用数据电文传输的，以乙方电商平台系统显示的甲方将数据电文成功发送至乙方的电商平台系统并被系统成功接收的时间为数据电文发送时间。采用在线输入方式，以乙方电商平台显示的数据成功输入乙方电商平台的时间为发送时间。数据及文字等内容以乙方的电商平台显示的内容为准。</w:t>
      </w:r>
    </w:p>
    <w:p w14:paraId="79E3D215"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1.4 </w:t>
      </w:r>
      <w:r w:rsidRPr="00984595">
        <w:rPr>
          <w:rFonts w:ascii="宋体" w:eastAsia="宋体" w:hAnsi="宋体" w:cs="Times New Roman" w:hint="eastAsia"/>
          <w:sz w:val="24"/>
          <w:szCs w:val="24"/>
        </w:rPr>
        <w:t>甲乙双方均有义务留存为进行电子商务订舱活动而发送的数据电文、网站输入的数据信息、传输记录、接收回执以及系统日志等相关电子数据资料，保存期至少两年。若甲方未保存上述电子文件，则以乙方保存的数据为准。</w:t>
      </w:r>
    </w:p>
    <w:p w14:paraId="33FF7A3F"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1.5 </w:t>
      </w:r>
      <w:r w:rsidRPr="00984595">
        <w:rPr>
          <w:rFonts w:ascii="宋体" w:eastAsia="宋体" w:hAnsi="宋体" w:cs="Times New Roman" w:hint="eastAsia"/>
          <w:sz w:val="24"/>
          <w:szCs w:val="24"/>
        </w:rPr>
        <w:t>甲乙双方均有责任防止非法侵入或非法传输，保护业务记录和报文数据</w:t>
      </w:r>
      <w:r w:rsidRPr="00984595">
        <w:rPr>
          <w:rFonts w:ascii="宋体" w:eastAsia="宋体" w:hAnsi="宋体" w:cs="Times New Roman" w:hint="eastAsia"/>
          <w:sz w:val="24"/>
          <w:szCs w:val="24"/>
        </w:rPr>
        <w:lastRenderedPageBreak/>
        <w:t>不受非法侵入、篡改或损毁，如果由于非法侵入、篡改造成乙方及承运人的系统无法正常运行，并导致货物合同履行的迟延或履行不能的，乙方及承运人免于承担甲方或其他货物利益方因此遭受的损失或费用或责任。</w:t>
      </w:r>
    </w:p>
    <w:p w14:paraId="6B019E39"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1.6 </w:t>
      </w:r>
      <w:r w:rsidRPr="00984595">
        <w:rPr>
          <w:rFonts w:ascii="宋体" w:eastAsia="宋体" w:hAnsi="宋体" w:cs="Times New Roman" w:hint="eastAsia"/>
          <w:sz w:val="24"/>
          <w:szCs w:val="24"/>
        </w:rPr>
        <w:t>甲乙双方必须严格遵守本协议，保证所有的数据电文传递的正确、可靠、及时、安全、保密。任何一方若发现违背安全、非法使用或非法传输行为，应立即通知对方及其他有关方，并进行调查，将调查的结果报告给对方及其他有关各方。在此期间，电子数据交换应暂时停止直至安全情况恢复到正常情况为止，为保证业务运转，双方协商后，可采取其他方式进行订舱。</w:t>
      </w:r>
    </w:p>
    <w:p w14:paraId="381FDAA8"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1.7 </w:t>
      </w:r>
      <w:r w:rsidRPr="00984595">
        <w:rPr>
          <w:rFonts w:ascii="宋体" w:eastAsia="宋体" w:hAnsi="宋体" w:cs="Times New Roman" w:hint="eastAsia"/>
          <w:sz w:val="24"/>
          <w:szCs w:val="24"/>
        </w:rPr>
        <w:t>甲方不得向乙方发送与电子订舱无关的数据电文，如非法文件、木马程序、病毒程序等，否则甲方将承担乙方因电商平台系统故障引起的一切风险、责任和费用，包括但不限于系统排除故障的费用、其他使用电商平台的客户因无法使用而向乙方提起的索赔、乙方因此错失的商业机会等损失。</w:t>
      </w:r>
    </w:p>
    <w:p w14:paraId="391432E0"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1.8 </w:t>
      </w:r>
      <w:r w:rsidRPr="00984595">
        <w:rPr>
          <w:rFonts w:ascii="宋体" w:eastAsia="宋体" w:hAnsi="宋体" w:cs="Times New Roman" w:hint="eastAsia"/>
          <w:sz w:val="24"/>
          <w:szCs w:val="24"/>
        </w:rPr>
        <w:t>乙方在收到甲方的数据电文后，应在其电商平台上进行显示。甲方应时刻关注自己的数据电文的状态，如未能在乙方的电商平台上查询出自己的订舱数据，甲方有义务与乙方联系并查找原因，甲方发送订舱信息后未及时跟进而导致未能订舱成功，乙方对此不承担责任。</w:t>
      </w:r>
    </w:p>
    <w:p w14:paraId="56F09F07"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1.9 </w:t>
      </w:r>
      <w:r w:rsidRPr="00984595">
        <w:rPr>
          <w:rFonts w:ascii="宋体" w:eastAsia="宋体" w:hAnsi="宋体" w:cs="Times New Roman" w:hint="eastAsia"/>
          <w:sz w:val="24"/>
          <w:szCs w:val="24"/>
        </w:rPr>
        <w:t>甲乙双方必须维护各自计算机系统的正常运作，保障设备、软件处于良好运作状态，发生问题应及时通知对方。如遇故障，双方可用书面订舱方式开展订舱业务、进行信息传递，并遵循本协议的相关规定。</w:t>
      </w:r>
    </w:p>
    <w:p w14:paraId="6811BFB5"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1.10 </w:t>
      </w:r>
      <w:r w:rsidRPr="00984595">
        <w:rPr>
          <w:rFonts w:ascii="宋体" w:eastAsia="宋体" w:hAnsi="宋体" w:cs="Times New Roman" w:hint="eastAsia"/>
          <w:sz w:val="24"/>
          <w:szCs w:val="24"/>
        </w:rPr>
        <w:t>使用数据电文传输或在乙方电商平台在线订舱的，进入指定接受人系统的时间为接受时间，发送人和接受人的作业地点分别为发、收数据电文的地点。</w:t>
      </w:r>
    </w:p>
    <w:p w14:paraId="0BF47FBD" w14:textId="77777777" w:rsidR="00984595" w:rsidRPr="00984595" w:rsidRDefault="00984595" w:rsidP="00984595">
      <w:pPr>
        <w:spacing w:line="400" w:lineRule="exact"/>
        <w:ind w:firstLineChars="200" w:firstLine="480"/>
        <w:rPr>
          <w:rFonts w:ascii="宋体" w:eastAsia="宋体" w:hAnsi="宋体" w:cs="Times New Roman"/>
          <w:sz w:val="24"/>
          <w:szCs w:val="24"/>
        </w:rPr>
      </w:pPr>
    </w:p>
    <w:p w14:paraId="3DD5283D"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2. </w:t>
      </w:r>
      <w:r w:rsidRPr="00984595">
        <w:rPr>
          <w:rFonts w:ascii="宋体" w:eastAsia="宋体" w:hAnsi="宋体" w:cs="Times New Roman" w:hint="eastAsia"/>
          <w:sz w:val="24"/>
          <w:szCs w:val="24"/>
        </w:rPr>
        <w:t>乙方的权利义务</w:t>
      </w:r>
    </w:p>
    <w:p w14:paraId="357576F1"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2.1 </w:t>
      </w:r>
      <w:r w:rsidRPr="00984595">
        <w:rPr>
          <w:rFonts w:ascii="宋体" w:eastAsia="宋体" w:hAnsi="宋体" w:cs="Times New Roman" w:hint="eastAsia"/>
          <w:sz w:val="24"/>
          <w:szCs w:val="24"/>
        </w:rPr>
        <w:t>乙方应对甲方提供的电子订舱委托资料做好安全保密工作，在未经甲方授权的情况下，不得对甲方电子订舱的报文内容进行修改、提取或泄漏。</w:t>
      </w:r>
    </w:p>
    <w:p w14:paraId="7660B9AA"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2.2 </w:t>
      </w:r>
      <w:r w:rsidRPr="00984595">
        <w:rPr>
          <w:rFonts w:ascii="宋体" w:eastAsia="宋体" w:hAnsi="宋体" w:cs="Times New Roman" w:hint="eastAsia"/>
          <w:sz w:val="24"/>
          <w:szCs w:val="24"/>
        </w:rPr>
        <w:t>乙方在确认电子订舱报文后及时做好订舱，并根据甲方电子订舱报文安排相关运输业务事宜。在承运人舱位已满或甲方订舱信息不符合承运人要求时，乙方可拒绝甲方订舱。</w:t>
      </w:r>
    </w:p>
    <w:p w14:paraId="77BF9ED9"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2.3 </w:t>
      </w:r>
      <w:r w:rsidRPr="00984595">
        <w:rPr>
          <w:rFonts w:ascii="宋体" w:eastAsia="宋体" w:hAnsi="宋体" w:cs="Times New Roman" w:hint="eastAsia"/>
          <w:sz w:val="24"/>
          <w:szCs w:val="24"/>
        </w:rPr>
        <w:t>乙方在履行本协议规定的义务时，因不可抗力无法履行或无法按时履行，应及时通知甲方。在此期间，数据电文发生延迟、脱漏或错误，乙方对以上时间造成的不良后果不承担责任。</w:t>
      </w:r>
    </w:p>
    <w:p w14:paraId="0D3DE0D9" w14:textId="77777777" w:rsidR="00984595" w:rsidRPr="00984595" w:rsidRDefault="00984595" w:rsidP="00984595">
      <w:pPr>
        <w:spacing w:line="400" w:lineRule="exact"/>
        <w:ind w:firstLineChars="200" w:firstLine="480"/>
        <w:rPr>
          <w:rFonts w:ascii="宋体" w:eastAsia="宋体" w:hAnsi="宋体" w:cs="Times New Roman"/>
          <w:sz w:val="24"/>
          <w:szCs w:val="24"/>
        </w:rPr>
      </w:pPr>
    </w:p>
    <w:p w14:paraId="19E79B9B"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3. </w:t>
      </w:r>
      <w:r w:rsidRPr="00984595">
        <w:rPr>
          <w:rFonts w:ascii="宋体" w:eastAsia="宋体" w:hAnsi="宋体" w:cs="Times New Roman" w:hint="eastAsia"/>
          <w:sz w:val="24"/>
          <w:szCs w:val="24"/>
        </w:rPr>
        <w:t>甲方的权利义务</w:t>
      </w:r>
    </w:p>
    <w:p w14:paraId="65495AAE"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3.1 </w:t>
      </w:r>
      <w:r w:rsidRPr="00984595">
        <w:rPr>
          <w:rFonts w:ascii="宋体" w:eastAsia="宋体" w:hAnsi="宋体" w:cs="Times New Roman" w:hint="eastAsia"/>
          <w:sz w:val="24"/>
          <w:szCs w:val="24"/>
        </w:rPr>
        <w:t>对于乙方提供的信息资源，甲方必须做好安全保密工作，不得泄露、修改</w:t>
      </w:r>
      <w:r w:rsidRPr="00984595">
        <w:rPr>
          <w:rFonts w:ascii="宋体" w:eastAsia="宋体" w:hAnsi="宋体" w:cs="Times New Roman" w:hint="eastAsia"/>
          <w:sz w:val="24"/>
          <w:szCs w:val="24"/>
        </w:rPr>
        <w:lastRenderedPageBreak/>
        <w:t>和提取未经乙方授权的经营机密信息和数据，否则由此产生一切风险、责任和费用均由甲方承担。</w:t>
      </w:r>
    </w:p>
    <w:p w14:paraId="4A28A917"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3.2</w:t>
      </w:r>
      <w:r w:rsidRPr="00984595">
        <w:rPr>
          <w:rFonts w:ascii="宋体" w:eastAsia="宋体" w:hAnsi="宋体" w:cs="Times New Roman" w:hint="eastAsia"/>
          <w:sz w:val="24"/>
          <w:szCs w:val="24"/>
        </w:rPr>
        <w:t>甲方采用在乙方电商平台上直接输入订舱信息，甲方应保证输入的内容符合订舱标准，内容正确无误。如甲方直接输入的内容有误，由甲方承担相应的风险、责任和费用。</w:t>
      </w:r>
    </w:p>
    <w:p w14:paraId="14EBB611" w14:textId="6B086BA5"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3.3 </w:t>
      </w:r>
      <w:r w:rsidRPr="00984595">
        <w:rPr>
          <w:rFonts w:ascii="宋体" w:eastAsia="宋体" w:hAnsi="宋体" w:cs="Times New Roman" w:hint="eastAsia"/>
          <w:sz w:val="24"/>
          <w:szCs w:val="24"/>
        </w:rPr>
        <w:t>甲方向乙方发送的数据电文或在乙方电商平台中在线输入的内容应包括但不限于准确的预配装船日期（船名</w:t>
      </w:r>
      <w:r w:rsidR="00DA66C9">
        <w:rPr>
          <w:rFonts w:ascii="宋体" w:eastAsia="宋体" w:hAnsi="宋体" w:cs="Times New Roman" w:hint="eastAsia"/>
          <w:sz w:val="24"/>
          <w:szCs w:val="24"/>
        </w:rPr>
        <w:t>、</w:t>
      </w:r>
      <w:r w:rsidRPr="00984595">
        <w:rPr>
          <w:rFonts w:ascii="宋体" w:eastAsia="宋体" w:hAnsi="宋体" w:cs="Times New Roman" w:hint="eastAsia"/>
          <w:sz w:val="24"/>
          <w:szCs w:val="24"/>
        </w:rPr>
        <w:t>航次），承运人名称，订舱编号，提单号，装货港，目的港，卸货港，货物明细（品名，件数，毛重，体积，货物的属性描述等），运费条款，预配箱型</w:t>
      </w:r>
      <w:r w:rsidR="00DA66C9">
        <w:rPr>
          <w:rFonts w:ascii="宋体" w:eastAsia="宋体" w:hAnsi="宋体" w:cs="Times New Roman" w:hint="eastAsia"/>
          <w:sz w:val="24"/>
          <w:szCs w:val="24"/>
        </w:rPr>
        <w:t>、</w:t>
      </w:r>
      <w:r w:rsidRPr="00984595">
        <w:rPr>
          <w:rFonts w:ascii="宋体" w:eastAsia="宋体" w:hAnsi="宋体" w:cs="Times New Roman" w:hint="eastAsia"/>
          <w:sz w:val="24"/>
          <w:szCs w:val="24"/>
        </w:rPr>
        <w:t>箱量，发货人，收货人，通知人，唛头和其他需要特别注明的信息，并依据双方约定的电子数据形式发送。</w:t>
      </w:r>
    </w:p>
    <w:p w14:paraId="31B4746E"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3.4 </w:t>
      </w:r>
      <w:r w:rsidRPr="00984595">
        <w:rPr>
          <w:rFonts w:ascii="宋体" w:eastAsia="宋体" w:hAnsi="宋体" w:cs="Times New Roman" w:hint="eastAsia"/>
          <w:sz w:val="24"/>
          <w:szCs w:val="24"/>
        </w:rPr>
        <w:t>甲方的数据电文或通过乙方电商平台在线输入的数据应至少在船舶计划开航前两个工作日发送给乙方，具体以实际操作要求为准。</w:t>
      </w:r>
    </w:p>
    <w:p w14:paraId="72E37A06" w14:textId="06D5667A"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3.5 </w:t>
      </w:r>
      <w:r w:rsidRPr="00984595">
        <w:rPr>
          <w:rFonts w:ascii="宋体" w:eastAsia="宋体" w:hAnsi="宋体" w:cs="Times New Roman" w:hint="eastAsia"/>
          <w:sz w:val="24"/>
          <w:szCs w:val="24"/>
        </w:rPr>
        <w:t>甲方对乙方所回复接受订舱确认中的所有信息，包括但不限于装船日期，装船日期（船名</w:t>
      </w:r>
      <w:r w:rsidR="00D138A2">
        <w:rPr>
          <w:rFonts w:ascii="宋体" w:eastAsia="宋体" w:hAnsi="宋体" w:cs="Times New Roman" w:hint="eastAsia"/>
          <w:sz w:val="24"/>
          <w:szCs w:val="24"/>
        </w:rPr>
        <w:t>、</w:t>
      </w:r>
      <w:r w:rsidRPr="00984595">
        <w:rPr>
          <w:rFonts w:ascii="宋体" w:eastAsia="宋体" w:hAnsi="宋体" w:cs="Times New Roman" w:hint="eastAsia"/>
          <w:sz w:val="24"/>
          <w:szCs w:val="24"/>
        </w:rPr>
        <w:t>航次），承运人名称，订舱编号，提单号，装货港，目的港，卸货港，中转港货物明细（品名，件数，毛重，体积，货物的属性描述等），运费条款，预配箱型</w:t>
      </w:r>
      <w:r w:rsidR="00D138A2">
        <w:rPr>
          <w:rFonts w:ascii="宋体" w:eastAsia="宋体" w:hAnsi="宋体" w:cs="Times New Roman" w:hint="eastAsia"/>
          <w:sz w:val="24"/>
          <w:szCs w:val="24"/>
        </w:rPr>
        <w:t>、</w:t>
      </w:r>
      <w:r w:rsidRPr="00984595">
        <w:rPr>
          <w:rFonts w:ascii="宋体" w:eastAsia="宋体" w:hAnsi="宋体" w:cs="Times New Roman" w:hint="eastAsia"/>
          <w:sz w:val="24"/>
          <w:szCs w:val="24"/>
        </w:rPr>
        <w:t>箱量，发货人，收货人，通知人，唛头和其他需要特别注明的信息和其他内容有核对责任，如有异议应及时向乙方提出，否则视为默认乙方提供的操作安排。</w:t>
      </w:r>
    </w:p>
    <w:p w14:paraId="1BCD1EC2"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3.6 </w:t>
      </w:r>
      <w:r w:rsidRPr="00984595">
        <w:rPr>
          <w:rFonts w:ascii="宋体" w:eastAsia="宋体" w:hAnsi="宋体" w:cs="Times New Roman" w:hint="eastAsia"/>
          <w:sz w:val="24"/>
          <w:szCs w:val="24"/>
        </w:rPr>
        <w:t>甲方应对自己的账号密码妥善保管。甲方知悉用户名和初始密码已经失密或可能已失密时，应当立即通知乙方及有关各方，并终止该用户名和密码的使用。因无法归咎于乙方原因造成用户名和密码的泄露，或者在用户名和密码已失密或可能已失密的状态下未及时妥善处理，给甲方造成损失的，乙方不负赔偿责任；给乙方造成损失的，甲方应承担赔偿责任。</w:t>
      </w:r>
    </w:p>
    <w:p w14:paraId="2721C594"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3.7 </w:t>
      </w:r>
      <w:r w:rsidRPr="00984595">
        <w:rPr>
          <w:rFonts w:ascii="宋体" w:eastAsia="宋体" w:hAnsi="宋体" w:cs="Times New Roman" w:hint="eastAsia"/>
          <w:sz w:val="24"/>
          <w:szCs w:val="24"/>
        </w:rPr>
        <w:t>甲方如需退关，应及时通过数据电文通知乙方，否则承担由此产生的一切风险、责任与费用。</w:t>
      </w:r>
    </w:p>
    <w:p w14:paraId="55A59515"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3.8 </w:t>
      </w:r>
      <w:r w:rsidRPr="00984595">
        <w:rPr>
          <w:rFonts w:ascii="宋体" w:eastAsia="宋体" w:hAnsi="宋体" w:cs="Times New Roman" w:hint="eastAsia"/>
          <w:sz w:val="24"/>
          <w:szCs w:val="24"/>
        </w:rPr>
        <w:t>甲方对所托运货物的真实信息应在电商平台中如实申报，如因甲方虚假申报损害了乙方或第三人的利益，甲方需承担赔偿责任。</w:t>
      </w:r>
    </w:p>
    <w:p w14:paraId="4C552A0F" w14:textId="77777777" w:rsidR="00984595" w:rsidRPr="00984595" w:rsidRDefault="00984595" w:rsidP="00984595">
      <w:pPr>
        <w:spacing w:line="400" w:lineRule="exact"/>
        <w:ind w:firstLineChars="200" w:firstLine="480"/>
        <w:rPr>
          <w:rFonts w:ascii="宋体" w:eastAsia="宋体" w:hAnsi="宋体" w:cs="Times New Roman"/>
          <w:sz w:val="24"/>
          <w:szCs w:val="24"/>
        </w:rPr>
      </w:pPr>
    </w:p>
    <w:p w14:paraId="7A3B5CB5"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4. </w:t>
      </w:r>
      <w:r w:rsidRPr="00984595">
        <w:rPr>
          <w:rFonts w:ascii="宋体" w:eastAsia="宋体" w:hAnsi="宋体" w:cs="Times New Roman" w:hint="eastAsia"/>
          <w:sz w:val="24"/>
          <w:szCs w:val="24"/>
        </w:rPr>
        <w:t>订舱委托单据的确认</w:t>
      </w:r>
    </w:p>
    <w:p w14:paraId="52609519"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4.1 </w:t>
      </w:r>
      <w:r w:rsidRPr="00984595">
        <w:rPr>
          <w:rFonts w:ascii="宋体" w:eastAsia="宋体" w:hAnsi="宋体" w:cs="Times New Roman" w:hint="eastAsia"/>
          <w:sz w:val="24"/>
          <w:szCs w:val="24"/>
        </w:rPr>
        <w:t>乙方在收到甲方的数据电文后需在合理时间内处理，并将处理结果通过乙方的电商平台系统反馈给甲方。乙方将订舱结果反馈给甲方后，如因情况变化而需要取消、变更原反馈的订舱信息，在时间紧迫的情况下，乙方可通过电子邮件、电话或其他方式通知甲方取消、变更。</w:t>
      </w:r>
    </w:p>
    <w:p w14:paraId="5E44B7F9"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4.2 </w:t>
      </w:r>
      <w:r w:rsidRPr="00984595">
        <w:rPr>
          <w:rFonts w:ascii="宋体" w:eastAsia="宋体" w:hAnsi="宋体" w:cs="Times New Roman" w:hint="eastAsia"/>
          <w:sz w:val="24"/>
          <w:szCs w:val="24"/>
        </w:rPr>
        <w:t>甲方如在乙方未确认订舱委托单据前，进行了一系列只有在乙方接受甲</w:t>
      </w:r>
      <w:r w:rsidRPr="00984595">
        <w:rPr>
          <w:rFonts w:ascii="宋体" w:eastAsia="宋体" w:hAnsi="宋体" w:cs="Times New Roman" w:hint="eastAsia"/>
          <w:sz w:val="24"/>
          <w:szCs w:val="24"/>
        </w:rPr>
        <w:lastRenderedPageBreak/>
        <w:t>方的订舱后才能进行的活动，由此产生的一切风险、责任和费用由甲方承担。</w:t>
      </w:r>
    </w:p>
    <w:p w14:paraId="0D52A7C6"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4.3 </w:t>
      </w:r>
      <w:r w:rsidRPr="00984595">
        <w:rPr>
          <w:rFonts w:ascii="宋体" w:eastAsia="宋体" w:hAnsi="宋体" w:cs="Times New Roman" w:hint="eastAsia"/>
          <w:sz w:val="24"/>
          <w:szCs w:val="24"/>
        </w:rPr>
        <w:t>甲方在乙方确认订舱后，可以在电商平台中修改订舱内容，也可以通过发送数据电文或者通过更改单来修改订舱内容，甲方需承担由此更改所引起的一切责任和费用，甲方所作的修改只有经乙方确认并反馈给甲方后才生效。</w:t>
      </w:r>
    </w:p>
    <w:p w14:paraId="36FB0204"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4.4 </w:t>
      </w:r>
      <w:r w:rsidRPr="00984595">
        <w:rPr>
          <w:rFonts w:ascii="宋体" w:eastAsia="宋体" w:hAnsi="宋体" w:cs="Times New Roman" w:hint="eastAsia"/>
          <w:sz w:val="24"/>
          <w:szCs w:val="24"/>
        </w:rPr>
        <w:t>甲方若需对乙方已处理的电子商务订舱委托单据进行更改，应征得乙方的同意，并符合乙方制定公布的有关订舱规则，否则乙方有权拒绝接受或视为无效更改，由此造成的一切责任和损失由甲方承担。</w:t>
      </w:r>
    </w:p>
    <w:p w14:paraId="568917F0"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4.5 </w:t>
      </w:r>
      <w:r w:rsidRPr="00984595">
        <w:rPr>
          <w:rFonts w:ascii="宋体" w:eastAsia="宋体" w:hAnsi="宋体" w:cs="Times New Roman" w:hint="eastAsia"/>
          <w:sz w:val="24"/>
          <w:szCs w:val="24"/>
        </w:rPr>
        <w:t>甲方对订舱委托单据的修改工作应最迟在船舶离港前以及乙方完成对该订舱委托单据的提单确认工作之前完成。如更改时间已经截止，甲方应按照乙方要求的开航后更改流程，出具书面资料申请更改，并承担船舶开航后更改或已无法更改可能存在的一切风险、责任和费用，同时甲方应提供乙方接受的保函，如甲方并非提单相对方，则还应提供提单托运人保函。</w:t>
      </w:r>
    </w:p>
    <w:p w14:paraId="64682CC6" w14:textId="77777777" w:rsidR="00984595" w:rsidRPr="00984595" w:rsidRDefault="00984595" w:rsidP="00984595">
      <w:pPr>
        <w:spacing w:line="400" w:lineRule="exact"/>
        <w:ind w:firstLineChars="200" w:firstLine="480"/>
        <w:rPr>
          <w:rFonts w:ascii="宋体" w:eastAsia="宋体" w:hAnsi="宋体" w:cs="Times New Roman"/>
          <w:sz w:val="24"/>
          <w:szCs w:val="24"/>
        </w:rPr>
      </w:pPr>
    </w:p>
    <w:p w14:paraId="0B8A98ED"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5. </w:t>
      </w:r>
      <w:r w:rsidRPr="00984595">
        <w:rPr>
          <w:rFonts w:ascii="宋体" w:eastAsia="宋体" w:hAnsi="宋体" w:cs="Times New Roman" w:hint="eastAsia"/>
          <w:sz w:val="24"/>
          <w:szCs w:val="24"/>
        </w:rPr>
        <w:t>关于电子传输的费用约定</w:t>
      </w:r>
    </w:p>
    <w:p w14:paraId="5F196C46"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5.1 </w:t>
      </w:r>
      <w:r w:rsidRPr="00984595">
        <w:rPr>
          <w:rFonts w:ascii="宋体" w:eastAsia="宋体" w:hAnsi="宋体" w:cs="Times New Roman" w:hint="eastAsia"/>
          <w:sz w:val="24"/>
          <w:szCs w:val="24"/>
        </w:rPr>
        <w:t>甲乙双方为满足数据电文传输而产生的通讯费及所需的设备，由双方各自承担。</w:t>
      </w:r>
    </w:p>
    <w:p w14:paraId="6D5BB1C3"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 xml:space="preserve">5.2 </w:t>
      </w:r>
      <w:r w:rsidRPr="00984595">
        <w:rPr>
          <w:rFonts w:ascii="宋体" w:eastAsia="宋体" w:hAnsi="宋体" w:cs="Times New Roman" w:hint="eastAsia"/>
          <w:sz w:val="24"/>
          <w:szCs w:val="24"/>
        </w:rPr>
        <w:t>甲乙双方为满足另一方的需求而自行开发或委托第三方开发的软件系统而产生的费用由双方各自承担。</w:t>
      </w:r>
    </w:p>
    <w:p w14:paraId="71BF7B1A" w14:textId="77777777" w:rsidR="00984595" w:rsidRPr="00984595" w:rsidRDefault="00984595" w:rsidP="00984595">
      <w:pPr>
        <w:spacing w:line="400" w:lineRule="exact"/>
        <w:ind w:firstLineChars="200" w:firstLine="480"/>
        <w:rPr>
          <w:rFonts w:ascii="宋体" w:eastAsia="宋体" w:hAnsi="宋体" w:cs="Times New Roman"/>
          <w:sz w:val="24"/>
          <w:szCs w:val="24"/>
        </w:rPr>
      </w:pPr>
    </w:p>
    <w:p w14:paraId="59E278A0" w14:textId="77777777" w:rsidR="00984595" w:rsidRPr="00984595" w:rsidRDefault="00984595" w:rsidP="00984595">
      <w:pPr>
        <w:snapToGrid w:val="0"/>
        <w:spacing w:line="400" w:lineRule="exact"/>
        <w:ind w:firstLineChars="200" w:firstLine="482"/>
        <w:rPr>
          <w:rFonts w:ascii="宋体" w:eastAsia="宋体" w:hAnsi="宋体" w:cs="Times New Roman"/>
          <w:b/>
          <w:sz w:val="24"/>
          <w:szCs w:val="24"/>
        </w:rPr>
      </w:pPr>
      <w:r w:rsidRPr="00984595">
        <w:rPr>
          <w:rFonts w:ascii="宋体" w:eastAsia="宋体" w:hAnsi="宋体" w:cs="Times New Roman" w:hint="eastAsia"/>
          <w:b/>
          <w:sz w:val="24"/>
          <w:szCs w:val="24"/>
        </w:rPr>
        <w:t>二、电子商务订舱条款</w:t>
      </w:r>
    </w:p>
    <w:p w14:paraId="603A666B" w14:textId="48169A4C"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1</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甲方必须保证实际出运货物与订舱委托内容完全一致，否则甲方对于</w:t>
      </w:r>
      <w:r w:rsidR="004B6521">
        <w:rPr>
          <w:rFonts w:ascii="宋体" w:eastAsia="宋体" w:hAnsi="宋体" w:cs="Times New Roman" w:hint="eastAsia"/>
          <w:sz w:val="24"/>
          <w:szCs w:val="24"/>
        </w:rPr>
        <w:t>因此</w:t>
      </w:r>
      <w:r w:rsidRPr="00984595">
        <w:rPr>
          <w:rFonts w:ascii="宋体" w:eastAsia="宋体" w:hAnsi="宋体" w:cs="Times New Roman" w:hint="eastAsia"/>
          <w:sz w:val="24"/>
          <w:szCs w:val="24"/>
        </w:rPr>
        <w:t>给乙方或承运人造成的全部直接、间接损失和第三方索赔承担赔偿责任。因订舱委托所列内容缺失、错误、与实际不符等导致的任何责任均由甲方承担。</w:t>
      </w:r>
    </w:p>
    <w:p w14:paraId="3B77FDF9"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2</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乙方定期以网上发布或电子邮件方式向甲方提供承运人船期表，以利于甲方进行合理选择。如有变更，以承运人通知为准。</w:t>
      </w:r>
    </w:p>
    <w:p w14:paraId="055710E7"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甲方应在船期预报的截止接单日前完成网上电子订舱提单确认，并在规定的</w:t>
      </w:r>
      <w:r w:rsidRPr="00984595">
        <w:rPr>
          <w:rFonts w:ascii="宋体" w:eastAsia="宋体" w:hAnsi="宋体" w:cs="Times New Roman"/>
          <w:sz w:val="24"/>
          <w:szCs w:val="24"/>
        </w:rPr>
        <w:t>VGM</w:t>
      </w:r>
      <w:r w:rsidRPr="00984595">
        <w:rPr>
          <w:rFonts w:ascii="宋体" w:eastAsia="宋体" w:hAnsi="宋体" w:cs="Times New Roman" w:hint="eastAsia"/>
          <w:sz w:val="24"/>
          <w:szCs w:val="24"/>
        </w:rPr>
        <w:t>数据截止日前向乙方提供</w:t>
      </w:r>
      <w:r w:rsidRPr="00984595">
        <w:rPr>
          <w:rFonts w:ascii="宋体" w:eastAsia="宋体" w:hAnsi="宋体" w:cs="Times New Roman"/>
          <w:sz w:val="24"/>
          <w:szCs w:val="24"/>
        </w:rPr>
        <w:t>VGM</w:t>
      </w:r>
      <w:r w:rsidRPr="00984595">
        <w:rPr>
          <w:rFonts w:ascii="宋体" w:eastAsia="宋体" w:hAnsi="宋体" w:cs="Times New Roman" w:hint="eastAsia"/>
          <w:sz w:val="24"/>
          <w:szCs w:val="24"/>
        </w:rPr>
        <w:t>申报数据。对超过截单日甲方要求加载的货物，乙方可积极配合但不承诺配载上船，如加载有额外费用，由甲方承担。</w:t>
      </w:r>
    </w:p>
    <w:p w14:paraId="7830206B"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3</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乙方作为国际船舶代理业务经营者，将按照甲方电子订舱的内容及要求，代表承运人接受甲方的订舱配载委托并办理相关出口业务。非因乙方原因导致的订舱后落配或未出运，或由于乙方系统遭受攻击未能接受甲方订舱或接受甲方订舱后无法完成后续操作，乙方不承担责任。</w:t>
      </w:r>
    </w:p>
    <w:p w14:paraId="6958930B" w14:textId="3DD524A5" w:rsid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4</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甲方向乙方订舱成功后，经双方协商一致同意，甲方应承担因委托订舱提箱（不论实际提箱方是否为甲方）造成的费用、责任和风险。若出现集装箱被滞留</w:t>
      </w:r>
      <w:r w:rsidRPr="00984595">
        <w:rPr>
          <w:rFonts w:ascii="宋体" w:eastAsia="宋体" w:hAnsi="宋体" w:cs="Times New Roman" w:hint="eastAsia"/>
          <w:sz w:val="24"/>
          <w:szCs w:val="24"/>
        </w:rPr>
        <w:lastRenderedPageBreak/>
        <w:t>在任何地方超期未返还的事项，甲方应当按照乙方</w:t>
      </w:r>
      <w:r w:rsidR="00B41125">
        <w:rPr>
          <w:rFonts w:ascii="宋体" w:eastAsia="宋体" w:hAnsi="宋体" w:cs="Times New Roman" w:hint="eastAsia"/>
          <w:sz w:val="24"/>
          <w:szCs w:val="24"/>
        </w:rPr>
        <w:t>或承运人</w:t>
      </w:r>
      <w:r w:rsidRPr="00984595">
        <w:rPr>
          <w:rFonts w:ascii="宋体" w:eastAsia="宋体" w:hAnsi="宋体" w:cs="Times New Roman" w:hint="eastAsia"/>
          <w:sz w:val="24"/>
          <w:szCs w:val="24"/>
        </w:rPr>
        <w:t>网站公布的集装箱超期使用费标准向乙方支付超期用箱费。甲方不可撤销地确认，其在订立合同之时已明确知晓并同意</w:t>
      </w:r>
      <w:r w:rsidR="004B6521">
        <w:rPr>
          <w:rFonts w:ascii="宋体" w:eastAsia="宋体" w:hAnsi="宋体" w:cs="Times New Roman" w:hint="eastAsia"/>
          <w:sz w:val="24"/>
          <w:szCs w:val="24"/>
        </w:rPr>
        <w:t>凡</w:t>
      </w:r>
      <w:r w:rsidRPr="00984595">
        <w:rPr>
          <w:rFonts w:ascii="宋体" w:eastAsia="宋体" w:hAnsi="宋体" w:cs="Times New Roman" w:hint="eastAsia"/>
          <w:sz w:val="24"/>
          <w:szCs w:val="24"/>
        </w:rPr>
        <w:t>出现集装箱被滞留等</w:t>
      </w:r>
      <w:r w:rsidR="004B6521">
        <w:rPr>
          <w:rFonts w:ascii="宋体" w:eastAsia="宋体" w:hAnsi="宋体" w:cs="Times New Roman" w:hint="eastAsia"/>
          <w:sz w:val="24"/>
          <w:szCs w:val="24"/>
        </w:rPr>
        <w:t>原因</w:t>
      </w:r>
      <w:r w:rsidRPr="00984595">
        <w:rPr>
          <w:rFonts w:ascii="宋体" w:eastAsia="宋体" w:hAnsi="宋体" w:cs="Times New Roman" w:hint="eastAsia"/>
          <w:sz w:val="24"/>
          <w:szCs w:val="24"/>
        </w:rPr>
        <w:t>导致集装箱超期未返还的</w:t>
      </w:r>
      <w:r w:rsidR="004B6521">
        <w:rPr>
          <w:rFonts w:ascii="宋体" w:eastAsia="宋体" w:hAnsi="宋体" w:cs="Times New Roman" w:hint="eastAsia"/>
          <w:sz w:val="24"/>
          <w:szCs w:val="24"/>
        </w:rPr>
        <w:t>情况均</w:t>
      </w:r>
      <w:r w:rsidRPr="00984595">
        <w:rPr>
          <w:rFonts w:ascii="宋体" w:eastAsia="宋体" w:hAnsi="宋体" w:cs="Times New Roman" w:hint="eastAsia"/>
          <w:sz w:val="24"/>
          <w:szCs w:val="24"/>
        </w:rPr>
        <w:t>属于违反本合同约定的行为，其违约行为将会给乙方造成不低于上述超期用箱费金额的损失，故甲方不</w:t>
      </w:r>
      <w:r w:rsidR="004B6521">
        <w:rPr>
          <w:rFonts w:ascii="宋体" w:eastAsia="宋体" w:hAnsi="宋体" w:cs="Times New Roman" w:hint="eastAsia"/>
          <w:sz w:val="24"/>
          <w:szCs w:val="24"/>
        </w:rPr>
        <w:t>得</w:t>
      </w:r>
      <w:r w:rsidRPr="00984595">
        <w:rPr>
          <w:rFonts w:ascii="宋体" w:eastAsia="宋体" w:hAnsi="宋体" w:cs="Times New Roman" w:hint="eastAsia"/>
          <w:sz w:val="24"/>
          <w:szCs w:val="24"/>
        </w:rPr>
        <w:t>提</w:t>
      </w:r>
      <w:r w:rsidRPr="00996C45">
        <w:rPr>
          <w:rFonts w:ascii="宋体" w:eastAsia="宋体" w:hAnsi="宋体" w:cs="Times New Roman" w:hint="eastAsia"/>
          <w:sz w:val="24"/>
          <w:szCs w:val="24"/>
        </w:rPr>
        <w:t>出减少超期用箱费金额的请求</w:t>
      </w:r>
      <w:r w:rsidRPr="00984595">
        <w:rPr>
          <w:rFonts w:ascii="宋体" w:eastAsia="宋体" w:hAnsi="宋体" w:cs="Times New Roman" w:hint="eastAsia"/>
          <w:sz w:val="24"/>
          <w:szCs w:val="24"/>
        </w:rPr>
        <w:t>。</w:t>
      </w:r>
    </w:p>
    <w:p w14:paraId="5DF56157" w14:textId="367B0B79" w:rsidR="006562B4" w:rsidRPr="00996C45" w:rsidRDefault="006562B4" w:rsidP="006562B4">
      <w:pPr>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5. </w:t>
      </w:r>
      <w:r w:rsidRPr="00996C45">
        <w:rPr>
          <w:rFonts w:ascii="宋体" w:eastAsia="宋体" w:hAnsi="宋体" w:cs="Times New Roman" w:hint="eastAsia"/>
          <w:sz w:val="24"/>
          <w:szCs w:val="24"/>
        </w:rPr>
        <w:t>甲方或其委托的任何第三方的</w:t>
      </w:r>
      <w:r w:rsidR="00873154">
        <w:rPr>
          <w:rFonts w:ascii="宋体" w:eastAsia="宋体" w:hAnsi="宋体" w:cs="Times New Roman" w:hint="eastAsia"/>
          <w:sz w:val="24"/>
          <w:szCs w:val="24"/>
        </w:rPr>
        <w:t>集装箱管理</w:t>
      </w:r>
      <w:r w:rsidRPr="00996C45">
        <w:rPr>
          <w:rFonts w:ascii="宋体" w:eastAsia="宋体" w:hAnsi="宋体" w:cs="Times New Roman" w:hint="eastAsia"/>
          <w:sz w:val="24"/>
          <w:szCs w:val="24"/>
        </w:rPr>
        <w:t>责任期间：自集装箱提离有关的码头/场站时起至集装箱返回有关的码头/堆场卸箱时止。因在甲方或其委托的任何第三方责任期间内引起的集装箱损坏，滞留等，其责任期间延长至集装箱修复、乙方检验合格并返回指定堆场之日或装船时止。</w:t>
      </w:r>
    </w:p>
    <w:p w14:paraId="29A4240B" w14:textId="6482115F" w:rsidR="006562B4" w:rsidRDefault="006562B4" w:rsidP="00996C45">
      <w:pPr>
        <w:ind w:firstLineChars="200" w:firstLine="480"/>
        <w:rPr>
          <w:rFonts w:ascii="宋体" w:eastAsia="宋体" w:hAnsi="宋体" w:cs="Times New Roman"/>
          <w:sz w:val="24"/>
          <w:szCs w:val="24"/>
        </w:rPr>
      </w:pPr>
      <w:r w:rsidRPr="00996C45">
        <w:rPr>
          <w:rFonts w:ascii="宋体" w:eastAsia="宋体" w:hAnsi="宋体" w:cs="Times New Roman" w:hint="eastAsia"/>
          <w:sz w:val="24"/>
          <w:szCs w:val="24"/>
        </w:rPr>
        <w:t>6. 甲方或其委托的任何第三方作为用箱人在乙方指定地点提箱时应检查箱体的完好程度，对于无问题记录的设备交接单，提取的集装箱甲乙双方均视为完好适货。</w:t>
      </w:r>
    </w:p>
    <w:p w14:paraId="060DF5AD" w14:textId="34EBA3A9" w:rsidR="00984595" w:rsidRPr="00984595" w:rsidRDefault="00996C45" w:rsidP="00984595">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7</w:t>
      </w:r>
      <w:r w:rsidR="00984595" w:rsidRPr="00984595">
        <w:rPr>
          <w:rFonts w:ascii="宋体" w:eastAsia="宋体" w:hAnsi="宋体" w:cs="Times New Roman" w:hint="eastAsia"/>
          <w:sz w:val="24"/>
          <w:szCs w:val="24"/>
        </w:rPr>
        <w:t>.</w:t>
      </w:r>
      <w:r w:rsidR="00984595" w:rsidRPr="00984595">
        <w:rPr>
          <w:rFonts w:ascii="宋体" w:eastAsia="宋体" w:hAnsi="宋体" w:cs="Times New Roman"/>
          <w:sz w:val="24"/>
          <w:szCs w:val="24"/>
        </w:rPr>
        <w:t xml:space="preserve"> </w:t>
      </w:r>
      <w:r w:rsidR="00984595" w:rsidRPr="00984595">
        <w:rPr>
          <w:rFonts w:ascii="宋体" w:eastAsia="宋体" w:hAnsi="宋体" w:cs="Times New Roman" w:hint="eastAsia"/>
          <w:sz w:val="24"/>
          <w:szCs w:val="24"/>
        </w:rPr>
        <w:t>因订舱更改引起的相关费用增加，均由甲方承担。</w:t>
      </w:r>
    </w:p>
    <w:p w14:paraId="609697CE" w14:textId="42D130EB" w:rsidR="00984595" w:rsidRPr="00984595" w:rsidRDefault="00996C45" w:rsidP="00984595">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8</w:t>
      </w:r>
      <w:r w:rsidR="00984595" w:rsidRPr="00984595">
        <w:rPr>
          <w:rFonts w:ascii="宋体" w:eastAsia="宋体" w:hAnsi="宋体" w:cs="Times New Roman" w:hint="eastAsia"/>
          <w:sz w:val="24"/>
          <w:szCs w:val="24"/>
        </w:rPr>
        <w:t>.</w:t>
      </w:r>
      <w:r w:rsidR="00984595" w:rsidRPr="00984595">
        <w:rPr>
          <w:rFonts w:ascii="宋体" w:eastAsia="宋体" w:hAnsi="宋体" w:cs="Times New Roman"/>
          <w:sz w:val="24"/>
          <w:szCs w:val="24"/>
        </w:rPr>
        <w:t xml:space="preserve"> </w:t>
      </w:r>
      <w:r w:rsidR="00984595" w:rsidRPr="00984595">
        <w:rPr>
          <w:rFonts w:ascii="宋体" w:eastAsia="宋体" w:hAnsi="宋体" w:cs="Times New Roman" w:hint="eastAsia"/>
          <w:sz w:val="24"/>
          <w:szCs w:val="24"/>
        </w:rPr>
        <w:t>对于甲方托运的特殊货物，如危险品、冷藏货、超尺寸货物或需要特殊箱才能承载的货物等，须在提供承运人接受订舱的书面确认后，乙方才能接受订舱。对危险品货物还需提供纸面和电子的危险货物申报单和危险货物装箱证明书及其他承运人要求的单证等。甲方承担因瞒报、错报、漏报危险品给乙方造成的一切风险、责任和费用，包括乙方</w:t>
      </w:r>
      <w:r w:rsidR="004B6521">
        <w:rPr>
          <w:rFonts w:ascii="宋体" w:eastAsia="宋体" w:hAnsi="宋体" w:cs="Times New Roman" w:hint="eastAsia"/>
          <w:sz w:val="24"/>
          <w:szCs w:val="24"/>
        </w:rPr>
        <w:t>对</w:t>
      </w:r>
      <w:r w:rsidR="00984595" w:rsidRPr="00984595">
        <w:rPr>
          <w:rFonts w:ascii="宋体" w:eastAsia="宋体" w:hAnsi="宋体" w:cs="Times New Roman" w:hint="eastAsia"/>
          <w:sz w:val="24"/>
          <w:szCs w:val="24"/>
        </w:rPr>
        <w:t>第三方的支付赔偿责任。</w:t>
      </w:r>
    </w:p>
    <w:p w14:paraId="0C4AAF41" w14:textId="6E4E875A" w:rsidR="00984595" w:rsidRPr="00984595" w:rsidRDefault="00996C45" w:rsidP="00984595">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9</w:t>
      </w:r>
      <w:r w:rsidR="00984595" w:rsidRPr="00984595">
        <w:rPr>
          <w:rFonts w:ascii="宋体" w:eastAsia="宋体" w:hAnsi="宋体" w:cs="Times New Roman" w:hint="eastAsia"/>
          <w:sz w:val="24"/>
          <w:szCs w:val="24"/>
        </w:rPr>
        <w:t>.</w:t>
      </w:r>
      <w:r w:rsidR="00984595" w:rsidRPr="00984595">
        <w:rPr>
          <w:rFonts w:ascii="宋体" w:eastAsia="宋体" w:hAnsi="宋体" w:cs="Times New Roman"/>
          <w:sz w:val="24"/>
          <w:szCs w:val="24"/>
        </w:rPr>
        <w:t xml:space="preserve"> </w:t>
      </w:r>
      <w:r w:rsidR="004B6521">
        <w:rPr>
          <w:rFonts w:ascii="宋体" w:eastAsia="宋体" w:hAnsi="宋体" w:cs="Times New Roman" w:hint="eastAsia"/>
          <w:sz w:val="24"/>
          <w:szCs w:val="24"/>
        </w:rPr>
        <w:t>甲方对货物</w:t>
      </w:r>
      <w:r w:rsidR="00CB169A">
        <w:rPr>
          <w:rFonts w:ascii="宋体" w:eastAsia="宋体" w:hAnsi="宋体" w:cs="Times New Roman" w:hint="eastAsia"/>
          <w:sz w:val="24"/>
          <w:szCs w:val="24"/>
        </w:rPr>
        <w:t>的</w:t>
      </w:r>
      <w:r w:rsidR="00984595" w:rsidRPr="00984595">
        <w:rPr>
          <w:rFonts w:ascii="宋体" w:eastAsia="宋体" w:hAnsi="宋体" w:cs="Times New Roman" w:hint="eastAsia"/>
          <w:sz w:val="24"/>
          <w:szCs w:val="24"/>
        </w:rPr>
        <w:t>外包装应注明搬运、储存、防护所需的标识。甲方保证出运货物及其包装、装箱必须适合全程运输和仓储的要求，并符合法律法规和国际公约的规定。甲方保证出运货物及其包装、装箱不含污染成分，不会对环境造成污染，并保证货物包装、装箱及交付环节符合国家反恐要求。甲方对货物储存、防护或出口运输有特殊要求的，应在订舱时备注标明通知乙方，并得到乙方接受上述特殊要求的确认。</w:t>
      </w:r>
    </w:p>
    <w:p w14:paraId="2831F5EE" w14:textId="55AB7BAF" w:rsidR="00984595" w:rsidRPr="00984595" w:rsidRDefault="00996C45" w:rsidP="00984595">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10</w:t>
      </w:r>
      <w:r w:rsidR="00984595" w:rsidRPr="00984595">
        <w:rPr>
          <w:rFonts w:ascii="宋体" w:eastAsia="宋体" w:hAnsi="宋体" w:cs="Times New Roman" w:hint="eastAsia"/>
          <w:sz w:val="24"/>
          <w:szCs w:val="24"/>
        </w:rPr>
        <w:t>.</w:t>
      </w:r>
      <w:r w:rsidR="00984595" w:rsidRPr="00984595">
        <w:rPr>
          <w:rFonts w:ascii="宋体" w:eastAsia="宋体" w:hAnsi="宋体" w:cs="Times New Roman"/>
          <w:sz w:val="24"/>
          <w:szCs w:val="24"/>
        </w:rPr>
        <w:t xml:space="preserve"> </w:t>
      </w:r>
      <w:r w:rsidR="00984595" w:rsidRPr="00984595">
        <w:rPr>
          <w:rFonts w:ascii="宋体" w:eastAsia="宋体" w:hAnsi="宋体" w:cs="Times New Roman" w:hint="eastAsia"/>
          <w:sz w:val="24"/>
          <w:szCs w:val="24"/>
        </w:rPr>
        <w:t>对船公司规定需要先付费再订舱的货物，应及时到乙方处付费，在费用结清后，乙方方能接受订舱。</w:t>
      </w:r>
    </w:p>
    <w:p w14:paraId="1FB47079" w14:textId="77777777" w:rsidR="00984595" w:rsidRPr="00984595" w:rsidRDefault="00984595" w:rsidP="00984595">
      <w:pPr>
        <w:spacing w:line="400" w:lineRule="exact"/>
        <w:ind w:firstLineChars="200" w:firstLine="480"/>
        <w:rPr>
          <w:rFonts w:ascii="宋体" w:eastAsia="宋体" w:hAnsi="宋体" w:cs="Times New Roman"/>
          <w:sz w:val="24"/>
          <w:szCs w:val="24"/>
        </w:rPr>
      </w:pPr>
    </w:p>
    <w:p w14:paraId="684B9098" w14:textId="77777777" w:rsidR="00984595" w:rsidRPr="00984595" w:rsidRDefault="00984595" w:rsidP="00984595">
      <w:pPr>
        <w:snapToGrid w:val="0"/>
        <w:spacing w:line="400" w:lineRule="exact"/>
        <w:ind w:firstLineChars="200" w:firstLine="482"/>
        <w:rPr>
          <w:rFonts w:ascii="宋体" w:eastAsia="宋体" w:hAnsi="宋体" w:cs="Times New Roman"/>
          <w:b/>
          <w:sz w:val="24"/>
          <w:szCs w:val="24"/>
        </w:rPr>
      </w:pPr>
      <w:r w:rsidRPr="00984595">
        <w:rPr>
          <w:rFonts w:ascii="宋体" w:eastAsia="宋体" w:hAnsi="宋体" w:cs="Times New Roman" w:hint="eastAsia"/>
          <w:b/>
          <w:sz w:val="24"/>
          <w:szCs w:val="24"/>
        </w:rPr>
        <w:t>三、电子商务物流增值服务条款</w:t>
      </w:r>
    </w:p>
    <w:p w14:paraId="35F711BA" w14:textId="77777777" w:rsidR="00984595" w:rsidRPr="00984595" w:rsidRDefault="00984595" w:rsidP="00984595">
      <w:pPr>
        <w:spacing w:line="400" w:lineRule="exact"/>
        <w:ind w:firstLineChars="200" w:firstLine="480"/>
        <w:rPr>
          <w:rFonts w:ascii="宋体" w:eastAsia="宋体" w:hAnsi="宋体" w:cs="MS Shell Dlg"/>
          <w:sz w:val="24"/>
          <w:szCs w:val="24"/>
        </w:rPr>
      </w:pPr>
      <w:r w:rsidRPr="00984595">
        <w:rPr>
          <w:rFonts w:ascii="宋体" w:eastAsia="宋体" w:hAnsi="宋体" w:cs="Times New Roman"/>
          <w:sz w:val="24"/>
          <w:szCs w:val="24"/>
        </w:rPr>
        <w:t>1</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MS Shell Dlg" w:hint="eastAsia"/>
          <w:sz w:val="24"/>
          <w:szCs w:val="24"/>
        </w:rPr>
        <w:t>甲方所提供的货物必须是经妥善包装并且坚固适载的，能经受正常装卸及海洋运输，甲方委托的货物在运输中由于包装、加固、绑扎不当给乙方或承运人或其他第三人造成财产或人身损害的，甲方应承担由此给各方造成的损失；包装上面必须有持久清晰的唛头、重量、体积及重心、警示等标志。</w:t>
      </w:r>
    </w:p>
    <w:p w14:paraId="626FE5BC" w14:textId="77777777" w:rsidR="00984595" w:rsidRPr="00984595" w:rsidRDefault="00984595" w:rsidP="00984595">
      <w:pPr>
        <w:spacing w:line="400" w:lineRule="exact"/>
        <w:ind w:firstLineChars="200" w:firstLine="480"/>
        <w:rPr>
          <w:rFonts w:ascii="宋体" w:eastAsia="宋体" w:hAnsi="宋体" w:cs="MS Shell Dlg"/>
          <w:sz w:val="24"/>
          <w:szCs w:val="24"/>
        </w:rPr>
      </w:pPr>
      <w:r w:rsidRPr="00984595">
        <w:rPr>
          <w:rFonts w:ascii="宋体" w:eastAsia="宋体" w:hAnsi="宋体" w:cs="Times New Roman"/>
          <w:sz w:val="24"/>
          <w:szCs w:val="24"/>
        </w:rPr>
        <w:t>2</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甲方委托乙方报关，</w:t>
      </w:r>
      <w:r w:rsidRPr="00984595">
        <w:rPr>
          <w:rFonts w:ascii="宋体" w:eastAsia="宋体" w:hAnsi="宋体" w:cs="MS Shell Dlg" w:hint="eastAsia"/>
          <w:sz w:val="24"/>
          <w:szCs w:val="24"/>
        </w:rPr>
        <w:t>甲方要根据所托运的货物性质及贸易性质，提供必需的所有报关文件，并对所提供文件的真实、准确、完整性负责，保证单单一致、单货相符。乙方应及时代甲方向海关及商检部门申报进出口报关、商检文件。海关或商检部门延迟放行，或者是在海关查验或商检等部门检验时发生货损货差，乙方可</w:t>
      </w:r>
      <w:r w:rsidRPr="00984595">
        <w:rPr>
          <w:rFonts w:ascii="宋体" w:eastAsia="宋体" w:hAnsi="宋体" w:cs="MS Shell Dlg" w:hint="eastAsia"/>
          <w:sz w:val="24"/>
          <w:szCs w:val="24"/>
        </w:rPr>
        <w:lastRenderedPageBreak/>
        <w:t>从维护甲方利益的角度积极协助甲方同相关部门沟通协调，但乙方不对海关及商检部门的行为后果负责。</w:t>
      </w:r>
    </w:p>
    <w:p w14:paraId="76D4F7C0" w14:textId="53DF05E6" w:rsidR="00B16BF2" w:rsidRPr="002459AD" w:rsidRDefault="00984595" w:rsidP="00CF58DD">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3</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甲方有义务确保目的地收货人及时收货，若货到目的地无人提货或延迟提货或其他原因长期滞留目的地，或者因货物原因对乙方或者第三方造成的任何损失或索赔，甲方承担</w:t>
      </w:r>
      <w:r w:rsidRPr="00CF58DD">
        <w:rPr>
          <w:rFonts w:ascii="宋体" w:eastAsia="宋体" w:hAnsi="宋体" w:cs="Times New Roman" w:hint="eastAsia"/>
          <w:sz w:val="24"/>
          <w:szCs w:val="24"/>
        </w:rPr>
        <w:t>对此产生的一切责任、费用和风险</w:t>
      </w:r>
      <w:r w:rsidRPr="00984595">
        <w:rPr>
          <w:rFonts w:ascii="宋体" w:eastAsia="宋体" w:hAnsi="宋体" w:cs="Times New Roman" w:hint="eastAsia"/>
          <w:sz w:val="24"/>
          <w:szCs w:val="24"/>
        </w:rPr>
        <w:t>。</w:t>
      </w:r>
      <w:r w:rsidR="00B16BF2" w:rsidRPr="002459AD">
        <w:rPr>
          <w:rFonts w:ascii="宋体" w:eastAsia="宋体" w:hAnsi="宋体" w:cs="Times New Roman" w:hint="eastAsia"/>
          <w:sz w:val="24"/>
          <w:szCs w:val="24"/>
        </w:rPr>
        <w:t>收货人提货后，如未能按时按质归还集装箱给乙方或其代理人的，造成集装箱灭失或损坏，甲方须就此与收货人承担连带赔偿责任。</w:t>
      </w:r>
    </w:p>
    <w:p w14:paraId="51A9414C"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4</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乙方凭甲方在电商平台的运输申请委托接受甲方订舱。乙方按照中国法及本协议的规定对服务质量负责。</w:t>
      </w:r>
    </w:p>
    <w:p w14:paraId="653AF1D3" w14:textId="77777777" w:rsidR="00984595" w:rsidRDefault="00984595" w:rsidP="00984595">
      <w:pPr>
        <w:spacing w:line="400" w:lineRule="exact"/>
        <w:ind w:firstLineChars="200" w:firstLine="480"/>
        <w:rPr>
          <w:rFonts w:ascii="宋体" w:eastAsia="宋体" w:hAnsi="宋体" w:cs="MS Shell Dlg"/>
          <w:sz w:val="24"/>
          <w:szCs w:val="24"/>
        </w:rPr>
      </w:pPr>
      <w:r w:rsidRPr="00984595">
        <w:rPr>
          <w:rFonts w:ascii="宋体" w:eastAsia="宋体" w:hAnsi="宋体" w:cs="Times New Roman" w:hint="eastAsia"/>
          <w:sz w:val="24"/>
          <w:szCs w:val="24"/>
        </w:rPr>
        <w:t xml:space="preserve">5. </w:t>
      </w:r>
      <w:r w:rsidRPr="00984595">
        <w:rPr>
          <w:rFonts w:ascii="宋体" w:eastAsia="宋体" w:hAnsi="宋体" w:cs="MS Shell Dlg" w:hint="eastAsia"/>
          <w:sz w:val="24"/>
          <w:szCs w:val="24"/>
        </w:rPr>
        <w:t>乙方仅作为承运人的代理人接受甲方订舱，仅对代理行为的过错承担责任，不对承运人或第三方的行为后果负责。</w:t>
      </w:r>
    </w:p>
    <w:p w14:paraId="236CCEE0" w14:textId="77777777" w:rsidR="00996C45" w:rsidRPr="00984595" w:rsidRDefault="00996C45" w:rsidP="00984595">
      <w:pPr>
        <w:spacing w:line="400" w:lineRule="exact"/>
        <w:ind w:firstLineChars="200" w:firstLine="480"/>
        <w:rPr>
          <w:rFonts w:ascii="宋体" w:eastAsia="宋体" w:hAnsi="宋体" w:cs="MS Shell Dlg"/>
          <w:sz w:val="24"/>
          <w:szCs w:val="24"/>
        </w:rPr>
      </w:pPr>
    </w:p>
    <w:p w14:paraId="215C171A" w14:textId="77777777" w:rsidR="00984595" w:rsidRPr="00984595" w:rsidRDefault="00984595" w:rsidP="00984595">
      <w:pPr>
        <w:snapToGrid w:val="0"/>
        <w:spacing w:line="400" w:lineRule="exact"/>
        <w:ind w:firstLineChars="200" w:firstLine="482"/>
        <w:rPr>
          <w:rFonts w:ascii="宋体" w:eastAsia="宋体" w:hAnsi="宋体" w:cs="Times New Roman"/>
          <w:b/>
          <w:sz w:val="24"/>
          <w:szCs w:val="24"/>
        </w:rPr>
      </w:pPr>
      <w:r w:rsidRPr="00984595">
        <w:rPr>
          <w:rFonts w:ascii="宋体" w:eastAsia="宋体" w:hAnsi="宋体" w:cs="Times New Roman" w:hint="eastAsia"/>
          <w:b/>
          <w:sz w:val="24"/>
          <w:szCs w:val="24"/>
        </w:rPr>
        <w:t>四、提单</w:t>
      </w:r>
    </w:p>
    <w:p w14:paraId="64EF060D"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1</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甲方指定专人来乙方领取正本提单，如不能指定专人，须出具加盖甲方印章并载明委托事项的工作联系单来乙方领取正本提单，或根据乙方要求，出具加盖甲方公章的正本取单保函来领取正本提单。甲方在领取提单时必须认真审核提单内容，否则如有不符而产生的一切责任和费用均由甲方承担。</w:t>
      </w:r>
    </w:p>
    <w:p w14:paraId="40C8171C"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提单背面条款已在电商平台中帮助中心栏目公示，甲方确认在订舱前及订舱时已知悉并同意提单背面条款。</w:t>
      </w:r>
    </w:p>
    <w:p w14:paraId="572B66B6"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2</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在协议有效期内委托的业务中（以发送订舱委托书的时间为准），甲方一旦在电商平台上申请电放（即勾选电放选项），即表明甲方指示电放或甲方已经取得委托人和托运人（包括契约托运人和实际托运人，下同）的授权指示电放，乙方或其代理人无需凭正本提单即可将货物交付给指定的收货人，并对此不承担任何责任。甲方及其委托人和托运人明确知晓并愿意承担因电放引起的所有风险和责任，并愿意赔偿乙方或其代理人因遵照甲方及其委托人和托运人的电放指示放货而导致的任何索赔、责任、损失及费用。甲方同时必须签署附件《提单电放总担保函》。</w:t>
      </w:r>
    </w:p>
    <w:p w14:paraId="37103048"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3</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甲方如要求对部分提单和目的地舱单内容进行合并或分单，应在船舶开航前在电商平台向乙方提交电子申请，逾期乙方有权不予接受。</w:t>
      </w:r>
    </w:p>
    <w:p w14:paraId="0318FDAC"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4</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甲方承诺：如果提单确认件上记载的货物件数、毛重、体积等信息与理货、电子装箱单中的记载不一致，在甲方出具书面更改之前，乙方可以以理货、电子装箱单上的任一记载为准作为舱单数据，由此在任何港口引起的费用和责任均由甲方承担。</w:t>
      </w:r>
    </w:p>
    <w:p w14:paraId="70C855D8" w14:textId="77777777" w:rsidR="00984595" w:rsidRPr="00984595" w:rsidRDefault="00984595" w:rsidP="00984595">
      <w:pPr>
        <w:spacing w:line="400" w:lineRule="exact"/>
        <w:ind w:firstLineChars="200" w:firstLine="480"/>
        <w:rPr>
          <w:rFonts w:ascii="宋体" w:eastAsia="宋体" w:hAnsi="宋体" w:cs="Times New Roman"/>
          <w:sz w:val="24"/>
          <w:szCs w:val="24"/>
        </w:rPr>
      </w:pPr>
    </w:p>
    <w:p w14:paraId="50923FAC" w14:textId="77777777" w:rsidR="00984595" w:rsidRPr="00984595" w:rsidRDefault="00984595" w:rsidP="00984595">
      <w:pPr>
        <w:snapToGrid w:val="0"/>
        <w:spacing w:line="400" w:lineRule="exact"/>
        <w:ind w:firstLineChars="200" w:firstLine="482"/>
        <w:rPr>
          <w:rFonts w:ascii="宋体" w:eastAsia="宋体" w:hAnsi="宋体" w:cs="Times New Roman"/>
          <w:b/>
          <w:sz w:val="24"/>
          <w:szCs w:val="24"/>
        </w:rPr>
      </w:pPr>
      <w:r w:rsidRPr="00984595">
        <w:rPr>
          <w:rFonts w:ascii="宋体" w:eastAsia="宋体" w:hAnsi="宋体" w:cs="Times New Roman" w:hint="eastAsia"/>
          <w:b/>
          <w:sz w:val="24"/>
          <w:szCs w:val="24"/>
        </w:rPr>
        <w:t>五、结算方式</w:t>
      </w:r>
    </w:p>
    <w:p w14:paraId="15A19229"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lastRenderedPageBreak/>
        <w:t>1. 经甲乙双方协商，甲方同意以付款买单方式进行费用支付，乙方根据实际结算费用开具相关发票。</w:t>
      </w:r>
    </w:p>
    <w:p w14:paraId="7270FF37" w14:textId="77777777" w:rsidR="00984595" w:rsidRPr="00984595" w:rsidRDefault="00984595" w:rsidP="00984595">
      <w:pPr>
        <w:spacing w:line="400" w:lineRule="exact"/>
        <w:ind w:firstLineChars="200" w:firstLine="480"/>
        <w:rPr>
          <w:rFonts w:ascii="宋体" w:eastAsia="宋体" w:hAnsi="宋体" w:cs="Times New Roman"/>
          <w:sz w:val="24"/>
          <w:szCs w:val="24"/>
        </w:rPr>
      </w:pPr>
    </w:p>
    <w:p w14:paraId="73FBD664" w14:textId="77777777" w:rsidR="00984595" w:rsidRPr="00984595" w:rsidRDefault="00984595" w:rsidP="00984595">
      <w:pPr>
        <w:snapToGrid w:val="0"/>
        <w:spacing w:line="400" w:lineRule="exact"/>
        <w:ind w:firstLineChars="200" w:firstLine="482"/>
        <w:rPr>
          <w:rFonts w:ascii="宋体" w:eastAsia="宋体" w:hAnsi="宋体" w:cs="Times New Roman"/>
          <w:b/>
          <w:sz w:val="24"/>
          <w:szCs w:val="24"/>
        </w:rPr>
      </w:pPr>
      <w:r w:rsidRPr="00984595">
        <w:rPr>
          <w:rFonts w:ascii="宋体" w:eastAsia="宋体" w:hAnsi="宋体" w:cs="Times New Roman" w:hint="eastAsia"/>
          <w:b/>
          <w:sz w:val="24"/>
          <w:szCs w:val="24"/>
        </w:rPr>
        <w:t>六、费用计收</w:t>
      </w:r>
    </w:p>
    <w:p w14:paraId="1F5CAC72"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1</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结算价格：</w:t>
      </w:r>
    </w:p>
    <w:p w14:paraId="41505D77"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除本条规定的费用外，乙方有权向甲方收取因其实际业务而产生的其他费用。</w:t>
      </w:r>
    </w:p>
    <w:p w14:paraId="431E8615" w14:textId="77777777" w:rsidR="00984595" w:rsidRPr="00984595" w:rsidRDefault="00984595" w:rsidP="00984595">
      <w:pPr>
        <w:tabs>
          <w:tab w:val="left" w:pos="851"/>
        </w:tabs>
        <w:spacing w:line="400" w:lineRule="exact"/>
        <w:ind w:firstLineChars="200" w:firstLine="482"/>
        <w:rPr>
          <w:rFonts w:ascii="宋体" w:eastAsia="宋体" w:hAnsi="宋体" w:cs="Times New Roman"/>
          <w:b/>
          <w:sz w:val="24"/>
          <w:szCs w:val="24"/>
        </w:rPr>
      </w:pPr>
      <w:r w:rsidRPr="00984595">
        <w:rPr>
          <w:rFonts w:ascii="宋体" w:eastAsia="宋体" w:hAnsi="宋体" w:cs="Times New Roman" w:hint="eastAsia"/>
          <w:b/>
          <w:sz w:val="24"/>
          <w:szCs w:val="24"/>
        </w:rPr>
        <w:t>具体费用计收（在涉及到的费用前的□中打勾）</w:t>
      </w:r>
    </w:p>
    <w:p w14:paraId="317E1B90" w14:textId="77777777" w:rsidR="00F75733" w:rsidRPr="00996C45" w:rsidRDefault="00F75733" w:rsidP="00F75733">
      <w:pPr>
        <w:ind w:firstLineChars="200" w:firstLine="480"/>
        <w:rPr>
          <w:rFonts w:ascii="宋体" w:eastAsia="宋体" w:hAnsi="宋体"/>
          <w:sz w:val="24"/>
          <w:szCs w:val="24"/>
        </w:rPr>
      </w:pPr>
      <w:r w:rsidRPr="00996C45">
        <w:rPr>
          <w:rFonts w:ascii="宋体" w:eastAsia="宋体" w:hAnsi="宋体" w:hint="eastAsia"/>
          <w:sz w:val="24"/>
          <w:szCs w:val="24"/>
        </w:rPr>
        <w:t>港务费、港口安保费等码头费用甲方自行与码头结算。</w:t>
      </w:r>
    </w:p>
    <w:p w14:paraId="4DF43C1A" w14:textId="77777777" w:rsidR="00F75733" w:rsidRPr="00996C45" w:rsidRDefault="00F75733" w:rsidP="00F75733">
      <w:pPr>
        <w:spacing w:line="360" w:lineRule="exact"/>
        <w:ind w:firstLineChars="200" w:firstLine="480"/>
        <w:rPr>
          <w:rFonts w:ascii="宋体" w:eastAsia="宋体" w:hAnsi="宋体"/>
          <w:sz w:val="24"/>
          <w:szCs w:val="24"/>
        </w:rPr>
      </w:pPr>
      <w:r w:rsidRPr="00996C45">
        <w:rPr>
          <w:rFonts w:ascii="宋体" w:eastAsia="宋体" w:hAnsi="宋体" w:hint="eastAsia"/>
          <w:sz w:val="24"/>
          <w:szCs w:val="24"/>
          <w:bdr w:val="single" w:sz="4" w:space="0" w:color="auto"/>
        </w:rPr>
        <w:t>√</w:t>
      </w:r>
      <w:r w:rsidRPr="00996C45">
        <w:rPr>
          <w:rFonts w:ascii="宋体" w:eastAsia="宋体" w:hAnsi="宋体"/>
          <w:sz w:val="24"/>
          <w:szCs w:val="24"/>
        </w:rPr>
        <w:t>1）</w:t>
      </w:r>
      <w:r w:rsidRPr="00996C45">
        <w:rPr>
          <w:rFonts w:ascii="宋体" w:eastAsia="宋体" w:hAnsi="宋体" w:hint="eastAsia"/>
          <w:sz w:val="24"/>
          <w:szCs w:val="24"/>
        </w:rPr>
        <w:t>改单费：出口</w:t>
      </w:r>
      <w:r w:rsidRPr="00996C45">
        <w:rPr>
          <w:rFonts w:ascii="宋体" w:eastAsia="宋体" w:hAnsi="宋体"/>
          <w:sz w:val="24"/>
          <w:szCs w:val="24"/>
        </w:rPr>
        <w:t xml:space="preserve">RMB  200.00/票  进口RMB  500.00/票 </w:t>
      </w:r>
    </w:p>
    <w:p w14:paraId="2DB294A7" w14:textId="77777777" w:rsidR="00F75733" w:rsidRPr="00996C45" w:rsidRDefault="00F75733" w:rsidP="00F75733">
      <w:pPr>
        <w:spacing w:line="360" w:lineRule="exact"/>
        <w:ind w:firstLineChars="200" w:firstLine="480"/>
        <w:rPr>
          <w:rFonts w:ascii="宋体" w:eastAsia="宋体" w:hAnsi="宋体"/>
          <w:sz w:val="24"/>
          <w:szCs w:val="24"/>
        </w:rPr>
      </w:pPr>
      <w:r w:rsidRPr="00996C45">
        <w:rPr>
          <w:rFonts w:ascii="宋体" w:eastAsia="宋体" w:hAnsi="宋体" w:hint="eastAsia"/>
          <w:sz w:val="24"/>
          <w:szCs w:val="24"/>
          <w:bdr w:val="single" w:sz="4" w:space="0" w:color="auto"/>
        </w:rPr>
        <w:t>√</w:t>
      </w:r>
      <w:r w:rsidRPr="00996C45">
        <w:rPr>
          <w:rFonts w:ascii="宋体" w:eastAsia="宋体" w:hAnsi="宋体"/>
          <w:sz w:val="24"/>
          <w:szCs w:val="24"/>
        </w:rPr>
        <w:t xml:space="preserve">2）改配费：RMB  100.00/票    </w:t>
      </w:r>
    </w:p>
    <w:p w14:paraId="36FD9107" w14:textId="77777777" w:rsidR="00F75733" w:rsidRPr="00996C45" w:rsidRDefault="00F75733" w:rsidP="00F75733">
      <w:pPr>
        <w:spacing w:line="360" w:lineRule="exact"/>
        <w:ind w:firstLineChars="200" w:firstLine="480"/>
        <w:rPr>
          <w:rFonts w:ascii="宋体" w:eastAsia="宋体" w:hAnsi="宋体"/>
          <w:sz w:val="24"/>
          <w:szCs w:val="24"/>
        </w:rPr>
      </w:pPr>
      <w:r w:rsidRPr="00996C45">
        <w:rPr>
          <w:rFonts w:ascii="宋体" w:eastAsia="宋体" w:hAnsi="宋体" w:hint="eastAsia"/>
          <w:sz w:val="24"/>
          <w:szCs w:val="24"/>
          <w:bdr w:val="single" w:sz="4" w:space="0" w:color="auto"/>
        </w:rPr>
        <w:t>√</w:t>
      </w:r>
      <w:r w:rsidRPr="00996C45">
        <w:rPr>
          <w:rFonts w:ascii="宋体" w:eastAsia="宋体" w:hAnsi="宋体"/>
          <w:sz w:val="24"/>
          <w:szCs w:val="24"/>
        </w:rPr>
        <w:t xml:space="preserve">3）出口单证服务费：RMB  50 .00/票 </w:t>
      </w:r>
    </w:p>
    <w:p w14:paraId="38B18286" w14:textId="77777777" w:rsidR="00F75733" w:rsidRPr="00996C45" w:rsidRDefault="00F75733" w:rsidP="00F75733">
      <w:pPr>
        <w:spacing w:line="360" w:lineRule="exact"/>
        <w:ind w:firstLineChars="200" w:firstLine="480"/>
        <w:rPr>
          <w:rFonts w:ascii="宋体" w:eastAsia="宋体" w:hAnsi="宋体"/>
          <w:sz w:val="24"/>
          <w:szCs w:val="24"/>
        </w:rPr>
      </w:pPr>
      <w:r w:rsidRPr="00996C45">
        <w:rPr>
          <w:rFonts w:ascii="宋体" w:eastAsia="宋体" w:hAnsi="宋体" w:hint="eastAsia"/>
          <w:sz w:val="24"/>
          <w:szCs w:val="24"/>
          <w:bdr w:val="single" w:sz="4" w:space="0" w:color="auto"/>
        </w:rPr>
        <w:t>√</w:t>
      </w:r>
      <w:r w:rsidRPr="00996C45">
        <w:rPr>
          <w:rFonts w:ascii="宋体" w:eastAsia="宋体" w:hAnsi="宋体"/>
          <w:sz w:val="24"/>
          <w:szCs w:val="24"/>
        </w:rPr>
        <w:t>4）EIR缮制费：RMB  45.00 /柜</w:t>
      </w:r>
    </w:p>
    <w:p w14:paraId="0CE92560" w14:textId="77777777" w:rsidR="00F75733" w:rsidRPr="00996C45" w:rsidRDefault="00F75733" w:rsidP="00F75733">
      <w:pPr>
        <w:spacing w:line="360" w:lineRule="exact"/>
        <w:ind w:firstLineChars="200" w:firstLine="480"/>
        <w:rPr>
          <w:rFonts w:ascii="宋体" w:eastAsia="宋体" w:hAnsi="宋体"/>
          <w:sz w:val="24"/>
          <w:szCs w:val="24"/>
        </w:rPr>
      </w:pPr>
      <w:r w:rsidRPr="00996C45">
        <w:rPr>
          <w:rFonts w:ascii="宋体" w:eastAsia="宋体" w:hAnsi="宋体" w:hint="eastAsia"/>
          <w:sz w:val="24"/>
          <w:szCs w:val="24"/>
          <w:bdr w:val="single" w:sz="4" w:space="0" w:color="auto"/>
        </w:rPr>
        <w:t>√</w:t>
      </w:r>
      <w:r w:rsidRPr="00996C45">
        <w:rPr>
          <w:rFonts w:ascii="宋体" w:eastAsia="宋体" w:hAnsi="宋体"/>
          <w:sz w:val="24"/>
          <w:szCs w:val="24"/>
        </w:rPr>
        <w:t>5）铅封费：RMB  30.00 /柜</w:t>
      </w:r>
    </w:p>
    <w:p w14:paraId="674B8D6B" w14:textId="77777777" w:rsidR="00F75733" w:rsidRPr="00996C45" w:rsidRDefault="00F75733" w:rsidP="00F75733">
      <w:pPr>
        <w:spacing w:line="360" w:lineRule="exact"/>
        <w:ind w:firstLineChars="200" w:firstLine="480"/>
        <w:rPr>
          <w:rFonts w:ascii="宋体" w:eastAsia="宋体" w:hAnsi="宋体"/>
          <w:sz w:val="24"/>
          <w:szCs w:val="24"/>
        </w:rPr>
      </w:pPr>
      <w:r w:rsidRPr="00996C45">
        <w:rPr>
          <w:rFonts w:ascii="宋体" w:eastAsia="宋体" w:hAnsi="宋体" w:hint="eastAsia"/>
          <w:sz w:val="24"/>
          <w:szCs w:val="24"/>
          <w:bdr w:val="single" w:sz="4" w:space="0" w:color="auto"/>
        </w:rPr>
        <w:t>√</w:t>
      </w:r>
      <w:r w:rsidRPr="00996C45">
        <w:rPr>
          <w:rFonts w:ascii="宋体" w:eastAsia="宋体" w:hAnsi="宋体"/>
          <w:sz w:val="24"/>
          <w:szCs w:val="24"/>
        </w:rPr>
        <w:t>6）进口换单费：RMB  350.00 /票</w:t>
      </w:r>
    </w:p>
    <w:p w14:paraId="587D2EE4" w14:textId="77777777" w:rsidR="00F75733" w:rsidRPr="00996C45" w:rsidRDefault="00F75733" w:rsidP="00F75733">
      <w:pPr>
        <w:spacing w:line="360" w:lineRule="exact"/>
        <w:ind w:firstLineChars="200" w:firstLine="480"/>
        <w:rPr>
          <w:rFonts w:ascii="宋体" w:eastAsia="宋体" w:hAnsi="宋体"/>
          <w:sz w:val="24"/>
          <w:szCs w:val="24"/>
        </w:rPr>
      </w:pPr>
      <w:r w:rsidRPr="00996C45">
        <w:rPr>
          <w:rFonts w:ascii="宋体" w:eastAsia="宋体" w:hAnsi="宋体" w:hint="eastAsia"/>
          <w:sz w:val="24"/>
          <w:szCs w:val="24"/>
          <w:bdr w:val="single" w:sz="4" w:space="0" w:color="auto"/>
        </w:rPr>
        <w:t>√</w:t>
      </w:r>
      <w:r w:rsidRPr="00996C45">
        <w:rPr>
          <w:rFonts w:ascii="宋体" w:eastAsia="宋体" w:hAnsi="宋体"/>
          <w:sz w:val="24"/>
          <w:szCs w:val="24"/>
        </w:rPr>
        <w:t>7</w:t>
      </w:r>
      <w:r w:rsidRPr="00996C45">
        <w:rPr>
          <w:rFonts w:ascii="宋体" w:eastAsia="宋体" w:hAnsi="宋体" w:hint="eastAsia"/>
          <w:sz w:val="24"/>
          <w:szCs w:val="24"/>
        </w:rPr>
        <w:t>）进出口国内</w:t>
      </w:r>
      <w:r w:rsidRPr="00996C45">
        <w:rPr>
          <w:rFonts w:ascii="宋体" w:eastAsia="宋体" w:hAnsi="宋体"/>
          <w:sz w:val="24"/>
          <w:szCs w:val="24"/>
        </w:rPr>
        <w:t>/国际中转报关服务费：RMB  40.00/柜</w:t>
      </w:r>
    </w:p>
    <w:p w14:paraId="557CC5AE" w14:textId="77777777" w:rsidR="00F75733" w:rsidRPr="00996C45" w:rsidRDefault="00F75733" w:rsidP="00F75733">
      <w:pPr>
        <w:widowControl/>
        <w:spacing w:line="360" w:lineRule="exact"/>
        <w:ind w:firstLineChars="200" w:firstLine="480"/>
        <w:rPr>
          <w:rFonts w:ascii="宋体" w:eastAsia="宋体" w:hAnsi="宋体"/>
          <w:sz w:val="24"/>
          <w:szCs w:val="24"/>
        </w:rPr>
      </w:pPr>
      <w:r w:rsidRPr="00996C45">
        <w:rPr>
          <w:rFonts w:ascii="宋体" w:eastAsia="宋体" w:hAnsi="宋体" w:hint="eastAsia"/>
          <w:sz w:val="24"/>
          <w:szCs w:val="24"/>
          <w:bdr w:val="single" w:sz="4" w:space="0" w:color="auto"/>
        </w:rPr>
        <w:t>√</w:t>
      </w:r>
      <w:r w:rsidRPr="00996C45">
        <w:rPr>
          <w:rFonts w:ascii="宋体" w:eastAsia="宋体" w:hAnsi="宋体"/>
          <w:sz w:val="24"/>
          <w:szCs w:val="24"/>
        </w:rPr>
        <w:t>8</w:t>
      </w:r>
      <w:r w:rsidRPr="00996C45">
        <w:rPr>
          <w:rFonts w:ascii="宋体" w:eastAsia="宋体" w:hAnsi="宋体" w:hint="eastAsia"/>
          <w:sz w:val="24"/>
          <w:szCs w:val="24"/>
        </w:rPr>
        <w:t>）危险品申报费：</w:t>
      </w:r>
      <w:r w:rsidRPr="00996C45">
        <w:rPr>
          <w:rFonts w:ascii="宋体" w:eastAsia="宋体" w:hAnsi="宋体"/>
          <w:sz w:val="24"/>
          <w:szCs w:val="24"/>
        </w:rPr>
        <w:t>货报</w:t>
      </w:r>
      <w:r w:rsidRPr="00996C45">
        <w:rPr>
          <w:rFonts w:ascii="宋体" w:eastAsia="宋体" w:hAnsi="宋体" w:hint="eastAsia"/>
          <w:sz w:val="24"/>
          <w:szCs w:val="24"/>
        </w:rPr>
        <w:t>：</w:t>
      </w:r>
      <w:r w:rsidRPr="00996C45">
        <w:rPr>
          <w:rFonts w:ascii="宋体" w:eastAsia="宋体" w:hAnsi="宋体"/>
          <w:sz w:val="24"/>
          <w:szCs w:val="24"/>
        </w:rPr>
        <w:t>RMB  300.00/UN No./票；</w:t>
      </w:r>
    </w:p>
    <w:p w14:paraId="2EB890C9" w14:textId="77777777" w:rsidR="00F75733" w:rsidRPr="00996C45" w:rsidRDefault="00F75733" w:rsidP="00F75733">
      <w:pPr>
        <w:widowControl/>
        <w:spacing w:line="360" w:lineRule="exact"/>
        <w:ind w:firstLineChars="1181" w:firstLine="2834"/>
        <w:rPr>
          <w:rFonts w:ascii="宋体" w:eastAsia="宋体" w:hAnsi="宋体" w:cs="宋体"/>
          <w:kern w:val="0"/>
          <w:sz w:val="24"/>
          <w:szCs w:val="24"/>
        </w:rPr>
      </w:pPr>
      <w:r w:rsidRPr="00996C45">
        <w:rPr>
          <w:rFonts w:ascii="宋体" w:eastAsia="宋体" w:hAnsi="宋体"/>
          <w:sz w:val="24"/>
          <w:szCs w:val="24"/>
        </w:rPr>
        <w:t>船报</w:t>
      </w:r>
      <w:r w:rsidRPr="00996C45">
        <w:rPr>
          <w:rFonts w:ascii="宋体" w:eastAsia="宋体" w:hAnsi="宋体" w:hint="eastAsia"/>
          <w:sz w:val="24"/>
          <w:szCs w:val="24"/>
        </w:rPr>
        <w:t>：</w:t>
      </w:r>
      <w:r w:rsidRPr="00996C45">
        <w:rPr>
          <w:rFonts w:ascii="宋体" w:eastAsia="宋体" w:hAnsi="宋体"/>
          <w:sz w:val="24"/>
          <w:szCs w:val="24"/>
        </w:rPr>
        <w:t>RMB  200.00/票</w:t>
      </w:r>
    </w:p>
    <w:p w14:paraId="79972A0F" w14:textId="77777777" w:rsidR="00F75733" w:rsidRPr="00996C45" w:rsidRDefault="00F75733" w:rsidP="00F75733">
      <w:pPr>
        <w:spacing w:line="360" w:lineRule="exact"/>
        <w:ind w:firstLineChars="200" w:firstLine="480"/>
        <w:rPr>
          <w:rFonts w:ascii="宋体" w:eastAsia="宋体" w:hAnsi="宋体"/>
          <w:sz w:val="24"/>
          <w:szCs w:val="24"/>
        </w:rPr>
      </w:pPr>
      <w:r w:rsidRPr="00996C45">
        <w:rPr>
          <w:rFonts w:ascii="宋体" w:eastAsia="宋体" w:hAnsi="宋体" w:hint="eastAsia"/>
          <w:sz w:val="24"/>
          <w:szCs w:val="24"/>
          <w:bdr w:val="single" w:sz="4" w:space="0" w:color="auto"/>
        </w:rPr>
        <w:t>√</w:t>
      </w:r>
      <w:r w:rsidRPr="00996C45">
        <w:rPr>
          <w:rFonts w:ascii="宋体" w:eastAsia="宋体" w:hAnsi="宋体"/>
          <w:sz w:val="24"/>
          <w:szCs w:val="24"/>
        </w:rPr>
        <w:t>9</w:t>
      </w:r>
      <w:r w:rsidRPr="00996C45">
        <w:rPr>
          <w:rFonts w:ascii="宋体" w:eastAsia="宋体" w:hAnsi="宋体" w:hint="eastAsia"/>
          <w:sz w:val="24"/>
          <w:szCs w:val="24"/>
        </w:rPr>
        <w:t>）集装箱进出口超期使用费：</w:t>
      </w:r>
      <w:r w:rsidRPr="00996C45">
        <w:rPr>
          <w:rFonts w:ascii="宋体" w:eastAsia="宋体" w:hAnsi="宋体"/>
          <w:sz w:val="24"/>
          <w:szCs w:val="24"/>
        </w:rPr>
        <w:t xml:space="preserve">RMB </w:t>
      </w:r>
      <w:r w:rsidRPr="00996C45">
        <w:rPr>
          <w:rFonts w:ascii="宋体" w:eastAsia="宋体" w:hAnsi="宋体" w:hint="eastAsia"/>
          <w:sz w:val="24"/>
          <w:szCs w:val="24"/>
        </w:rPr>
        <w:t>参照锦江航运公示费率</w:t>
      </w:r>
    </w:p>
    <w:p w14:paraId="175B99E5" w14:textId="67242884" w:rsidR="00984595" w:rsidRPr="00996C45" w:rsidRDefault="00F75733" w:rsidP="00996C45">
      <w:pPr>
        <w:ind w:firstLineChars="200" w:firstLine="480"/>
        <w:rPr>
          <w:rFonts w:ascii="宋体" w:eastAsia="宋体" w:hAnsi="宋体" w:cs="Times New Roman"/>
          <w:bCs/>
          <w:sz w:val="24"/>
          <w:szCs w:val="24"/>
        </w:rPr>
      </w:pPr>
      <w:r w:rsidRPr="00996C45">
        <w:rPr>
          <w:rFonts w:ascii="宋体" w:eastAsia="宋体" w:hAnsi="宋体" w:hint="eastAsia"/>
          <w:sz w:val="24"/>
          <w:szCs w:val="24"/>
        </w:rPr>
        <w:t>在本协议有效期内，该费用如遇国家有关部门或相关承运人或相关码头经营者调整种类和费率的，双方同意作相应调整。</w:t>
      </w:r>
    </w:p>
    <w:p w14:paraId="302B98B2" w14:textId="77777777" w:rsidR="00984595" w:rsidRPr="00F75733" w:rsidRDefault="00984595" w:rsidP="00984595">
      <w:pPr>
        <w:spacing w:line="400" w:lineRule="exact"/>
        <w:ind w:firstLineChars="200" w:firstLine="480"/>
        <w:rPr>
          <w:rFonts w:ascii="宋体" w:eastAsia="宋体" w:hAnsi="宋体" w:cs="Times New Roman"/>
          <w:bCs/>
          <w:sz w:val="24"/>
          <w:szCs w:val="24"/>
        </w:rPr>
      </w:pPr>
    </w:p>
    <w:p w14:paraId="138DA87A" w14:textId="77777777" w:rsidR="00984595" w:rsidRPr="00984595" w:rsidRDefault="00984595" w:rsidP="00984595">
      <w:pPr>
        <w:snapToGrid w:val="0"/>
        <w:spacing w:line="400" w:lineRule="exact"/>
        <w:ind w:firstLineChars="200" w:firstLine="482"/>
        <w:rPr>
          <w:rFonts w:ascii="宋体" w:eastAsia="宋体" w:hAnsi="宋体" w:cs="Times New Roman"/>
          <w:b/>
          <w:sz w:val="24"/>
          <w:szCs w:val="24"/>
        </w:rPr>
      </w:pPr>
      <w:r w:rsidRPr="00984595">
        <w:rPr>
          <w:rFonts w:ascii="宋体" w:eastAsia="宋体" w:hAnsi="宋体" w:cs="Times New Roman" w:hint="eastAsia"/>
          <w:b/>
          <w:sz w:val="24"/>
          <w:szCs w:val="24"/>
        </w:rPr>
        <w:t>七、违约责任</w:t>
      </w:r>
    </w:p>
    <w:p w14:paraId="3C85128F" w14:textId="77777777" w:rsidR="00984595" w:rsidRPr="00984595" w:rsidRDefault="00984595" w:rsidP="00984595">
      <w:pPr>
        <w:tabs>
          <w:tab w:val="left" w:pos="567"/>
        </w:tabs>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1</w:t>
      </w:r>
      <w:r w:rsidRPr="00984595">
        <w:rPr>
          <w:rFonts w:ascii="宋体" w:eastAsia="宋体" w:hAnsi="宋体" w:cs="Times New Roman" w:hint="eastAsia"/>
          <w:sz w:val="24"/>
          <w:szCs w:val="24"/>
        </w:rPr>
        <w:t>. 乙方签放提单给甲方，但因各种原因，乙方无法收到甲方应支付之各项费用时，乙方有权选择以下任何一种或数种方式维护自身权益：</w:t>
      </w:r>
    </w:p>
    <w:p w14:paraId="5825C14E" w14:textId="77777777" w:rsidR="00984595" w:rsidRPr="00984595" w:rsidRDefault="00984595" w:rsidP="00984595">
      <w:pPr>
        <w:numPr>
          <w:ilvl w:val="0"/>
          <w:numId w:val="1"/>
        </w:numPr>
        <w:tabs>
          <w:tab w:val="left" w:pos="851"/>
          <w:tab w:val="left" w:pos="1134"/>
        </w:tabs>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暂停或终止一切本协议下的业务操作，直至费用全部付清；</w:t>
      </w:r>
    </w:p>
    <w:p w14:paraId="3B75A082" w14:textId="77777777" w:rsidR="00984595" w:rsidRPr="00984595" w:rsidRDefault="00984595" w:rsidP="00984595">
      <w:pPr>
        <w:numPr>
          <w:ilvl w:val="0"/>
          <w:numId w:val="1"/>
        </w:numPr>
        <w:tabs>
          <w:tab w:val="left" w:pos="851"/>
          <w:tab w:val="left" w:pos="1134"/>
        </w:tabs>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暂扣甲方委托的货物（包括目的港运抵的货物和起运港尚未出运的货物，不论是否未所涉提单下的货物）或暂不交付包括甲方委托过来的任何一票货物下的提单、海运单等运输单据或报关、报检文件，直至甲方结清应向乙方支付的各项费用。扣货、扣单据期间，所造成的所有风险、费用及责任，由甲方承担；</w:t>
      </w:r>
    </w:p>
    <w:p w14:paraId="2A9B6688" w14:textId="77777777" w:rsidR="00984595" w:rsidRPr="00984595" w:rsidRDefault="00984595" w:rsidP="00984595">
      <w:pPr>
        <w:numPr>
          <w:ilvl w:val="0"/>
          <w:numId w:val="1"/>
        </w:numPr>
        <w:tabs>
          <w:tab w:val="left" w:pos="851"/>
          <w:tab w:val="left" w:pos="1134"/>
        </w:tabs>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解除本协议并要求甲方承担乙方由此遭受的一切直接与间接损失；</w:t>
      </w:r>
    </w:p>
    <w:p w14:paraId="26B937F0"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2. 甲方违反本合同第二条的规定延迟支付各项费用的，每延期一天，支付乙方延迟付款额的</w:t>
      </w:r>
      <w:r w:rsidRPr="00984595">
        <w:rPr>
          <w:rFonts w:ascii="宋体" w:eastAsia="宋体" w:hAnsi="宋体" w:cs="Times New Roman" w:hint="eastAsia"/>
          <w:sz w:val="24"/>
          <w:szCs w:val="24"/>
          <w:u w:val="single"/>
        </w:rPr>
        <w:t>万分之五</w:t>
      </w:r>
      <w:r w:rsidRPr="00984595">
        <w:rPr>
          <w:rFonts w:ascii="宋体" w:eastAsia="宋体" w:hAnsi="宋体" w:cs="Times New Roman"/>
          <w:sz w:val="24"/>
          <w:szCs w:val="24"/>
          <w:u w:val="single"/>
        </w:rPr>
        <w:t>/</w:t>
      </w:r>
      <w:r w:rsidRPr="00984595">
        <w:rPr>
          <w:rFonts w:ascii="宋体" w:eastAsia="宋体" w:hAnsi="宋体" w:cs="Times New Roman" w:hint="eastAsia"/>
          <w:sz w:val="24"/>
          <w:szCs w:val="24"/>
          <w:u w:val="single"/>
        </w:rPr>
        <w:t>天</w:t>
      </w:r>
      <w:r w:rsidRPr="00984595">
        <w:rPr>
          <w:rFonts w:ascii="宋体" w:eastAsia="宋体" w:hAnsi="宋体" w:cs="Times New Roman" w:hint="eastAsia"/>
          <w:sz w:val="24"/>
          <w:szCs w:val="24"/>
        </w:rPr>
        <w:t>作为逾期付款违约金。</w:t>
      </w:r>
    </w:p>
    <w:p w14:paraId="2AA3C56F"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3.</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在本协议中甲方向乙方委托办理出口货物运输订舱，无论甲方是以自己的名义还是以第三方的名义委托，若货物到目的港无人提取，则乙方有权要求甲方立</w:t>
      </w:r>
      <w:r w:rsidRPr="00984595">
        <w:rPr>
          <w:rFonts w:ascii="宋体" w:eastAsia="宋体" w:hAnsi="宋体" w:cs="Times New Roman" w:hint="eastAsia"/>
          <w:sz w:val="24"/>
          <w:szCs w:val="24"/>
        </w:rPr>
        <w:lastRenderedPageBreak/>
        <w:t>即安排处理货物，由此而产生的包括但不限于海运费、滞箱费、货物处理费、罚金等一切风险、责任和费用均甲方承担。若出现本合同中规定的集装箱被滞留的事项，甲方应当按照乙方网站公布的集装箱超期使用费标准向乙方支付超期用箱费。甲方不可撤销地确认，其明确知晓出现本合同规定的集装箱被滞留事项属于违反本合同约定的行为，其违约行为将会给乙方造成不低于上述超期用箱费金额的损失，故甲方不会向法院提出减</w:t>
      </w:r>
      <w:r w:rsidRPr="00873154">
        <w:rPr>
          <w:rFonts w:ascii="宋体" w:eastAsia="宋体" w:hAnsi="宋体" w:cs="Times New Roman" w:hint="eastAsia"/>
          <w:sz w:val="24"/>
          <w:szCs w:val="24"/>
        </w:rPr>
        <w:t>少超期用箱费金额的请求</w:t>
      </w:r>
      <w:r w:rsidRPr="00984595">
        <w:rPr>
          <w:rFonts w:ascii="宋体" w:eastAsia="宋体" w:hAnsi="宋体" w:cs="Times New Roman" w:hint="eastAsia"/>
          <w:sz w:val="24"/>
          <w:szCs w:val="24"/>
        </w:rPr>
        <w:t>。</w:t>
      </w:r>
    </w:p>
    <w:p w14:paraId="67DA0598"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4. 甲方不履行合同义务或不按合同约定履行义务的其他情况发生时，承担由此给乙方造成的任何费用、损失和责任。</w:t>
      </w:r>
    </w:p>
    <w:p w14:paraId="321582FE"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5. 由于订舱货物给乙方或其委托方造成的任何责任、费用、罚款、罚金，甲方应承担赔偿责任。</w:t>
      </w:r>
    </w:p>
    <w:p w14:paraId="7E4F1DE4"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6. 本协议的任何内容在任何情况下均不得被视为或解释为承运人对其在中国《海商法》下拥有的任何权利及抗辩的放弃，也不得被视为或解释为对其在中国《海商法》下规定的任何义务的增加。</w:t>
      </w:r>
    </w:p>
    <w:p w14:paraId="3C3AA8F1" w14:textId="77777777" w:rsidR="00984595" w:rsidRPr="00984595" w:rsidRDefault="00984595" w:rsidP="00984595">
      <w:pPr>
        <w:spacing w:line="400" w:lineRule="exact"/>
        <w:ind w:firstLineChars="200" w:firstLine="480"/>
        <w:rPr>
          <w:rFonts w:ascii="宋体" w:eastAsia="宋体" w:hAnsi="宋体" w:cs="Times New Roman"/>
          <w:sz w:val="24"/>
          <w:szCs w:val="24"/>
        </w:rPr>
      </w:pPr>
    </w:p>
    <w:p w14:paraId="316FFBCB" w14:textId="77777777" w:rsidR="00984595" w:rsidRPr="00984595" w:rsidRDefault="00984595" w:rsidP="00984595">
      <w:pPr>
        <w:snapToGrid w:val="0"/>
        <w:spacing w:line="400" w:lineRule="exact"/>
        <w:ind w:firstLineChars="200" w:firstLine="482"/>
        <w:rPr>
          <w:rFonts w:ascii="宋体" w:eastAsia="宋体" w:hAnsi="宋体" w:cs="Times New Roman"/>
          <w:b/>
          <w:bCs/>
          <w:sz w:val="24"/>
          <w:szCs w:val="24"/>
        </w:rPr>
      </w:pPr>
      <w:r w:rsidRPr="00984595">
        <w:rPr>
          <w:rFonts w:ascii="宋体" w:eastAsia="宋体" w:hAnsi="宋体" w:cs="Times New Roman" w:hint="eastAsia"/>
          <w:b/>
          <w:bCs/>
          <w:sz w:val="24"/>
          <w:szCs w:val="24"/>
        </w:rPr>
        <w:t>八、保密条款</w:t>
      </w:r>
    </w:p>
    <w:p w14:paraId="301B7735" w14:textId="77777777" w:rsidR="00984595" w:rsidRPr="00984595" w:rsidRDefault="00984595" w:rsidP="00984595">
      <w:pPr>
        <w:tabs>
          <w:tab w:val="left" w:pos="709"/>
        </w:tabs>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1</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根据本合同，秘密信息指任何涉及或与本合同各方有关的未公开的秘密信息，包括但不限于下列信息中的全部或任何部分：任何合同一方的业务经营、营销渠道、程序、标准、价格及其他财务记录等资料；任何一方为本合同目的而签署的任何合同、协议、备忘录、附件、草案或记录（包括本合同）；以及本合同一方为本合同之目的而向对方提供的未公开的信息。</w:t>
      </w:r>
    </w:p>
    <w:p w14:paraId="28B90BA4"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2</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本合同一方不得将秘密信息以任何方式泄露给任何第三方，也不得以任何方式向公众、媒体宣布本协议的签订和履行等情况。合同一方违反本条款的规定，应当赔偿合同对方的损失。</w:t>
      </w:r>
    </w:p>
    <w:p w14:paraId="5E004ED2" w14:textId="77777777" w:rsidR="00984595" w:rsidRPr="00984595" w:rsidRDefault="00984595" w:rsidP="00984595">
      <w:pPr>
        <w:spacing w:line="400" w:lineRule="exact"/>
        <w:ind w:firstLineChars="200" w:firstLine="480"/>
        <w:rPr>
          <w:rFonts w:ascii="宋体" w:eastAsia="宋体" w:hAnsi="宋体" w:cs="Times New Roman"/>
          <w:sz w:val="24"/>
          <w:szCs w:val="24"/>
        </w:rPr>
      </w:pPr>
    </w:p>
    <w:p w14:paraId="4CDCA9A0" w14:textId="77777777" w:rsidR="00984595" w:rsidRPr="00984595" w:rsidRDefault="00984595" w:rsidP="00984595">
      <w:pPr>
        <w:tabs>
          <w:tab w:val="left" w:pos="3372"/>
        </w:tabs>
        <w:snapToGrid w:val="0"/>
        <w:spacing w:line="400" w:lineRule="exact"/>
        <w:ind w:firstLineChars="200" w:firstLine="482"/>
        <w:rPr>
          <w:rFonts w:ascii="宋体" w:eastAsia="宋体" w:hAnsi="宋体" w:cs="Times New Roman"/>
          <w:b/>
          <w:bCs/>
          <w:sz w:val="24"/>
          <w:szCs w:val="24"/>
        </w:rPr>
      </w:pPr>
      <w:r w:rsidRPr="00984595">
        <w:rPr>
          <w:rFonts w:ascii="宋体" w:eastAsia="宋体" w:hAnsi="宋体" w:cs="Times New Roman" w:hint="eastAsia"/>
          <w:b/>
          <w:bCs/>
          <w:sz w:val="24"/>
          <w:szCs w:val="24"/>
        </w:rPr>
        <w:t>九、其它</w:t>
      </w:r>
      <w:r w:rsidRPr="00984595">
        <w:rPr>
          <w:rFonts w:ascii="宋体" w:eastAsia="宋体" w:hAnsi="宋体" w:cs="Times New Roman"/>
          <w:b/>
          <w:bCs/>
          <w:sz w:val="24"/>
          <w:szCs w:val="24"/>
        </w:rPr>
        <w:tab/>
      </w:r>
    </w:p>
    <w:p w14:paraId="48644913" w14:textId="77777777" w:rsidR="00984595" w:rsidRPr="00984595" w:rsidRDefault="00984595" w:rsidP="00984595">
      <w:pPr>
        <w:tabs>
          <w:tab w:val="left" w:pos="709"/>
        </w:tabs>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1</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本协议之外的备忘录、附件、签约客户信息表等与本协议之约定如有不符，以本协议为准。</w:t>
      </w:r>
    </w:p>
    <w:p w14:paraId="4A543199"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2</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任何一方在未经对方同意的情况下，不得将本协议下的任一权利或义务转让给其他无关的个人或组织。</w:t>
      </w:r>
    </w:p>
    <w:p w14:paraId="1AFF904D"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3</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6D2A0D">
        <w:rPr>
          <w:rFonts w:ascii="宋体" w:eastAsia="宋体" w:hAnsi="宋体" w:cs="Times New Roman" w:hint="eastAsia"/>
          <w:sz w:val="24"/>
          <w:szCs w:val="24"/>
        </w:rPr>
        <w:t>本协议一经签署，双方原有的订舱代理协议自行终止</w:t>
      </w:r>
      <w:r w:rsidRPr="00984595">
        <w:rPr>
          <w:rFonts w:ascii="宋体" w:eastAsia="宋体" w:hAnsi="宋体" w:cs="Times New Roman" w:hint="eastAsia"/>
          <w:sz w:val="24"/>
          <w:szCs w:val="24"/>
        </w:rPr>
        <w:t>。</w:t>
      </w:r>
    </w:p>
    <w:p w14:paraId="594FAC05"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4</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甲方原交乙方的营业执照复印件上记载的执照有效期到期后或者甲方在有效期内更换了新的营业执照，甲方应及时将新的营业执照复印件交乙方重新备案。</w:t>
      </w:r>
    </w:p>
    <w:p w14:paraId="608711AF"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5</w:t>
      </w:r>
      <w:r w:rsidRPr="00984595">
        <w:rPr>
          <w:rFonts w:ascii="宋体" w:eastAsia="宋体" w:hAnsi="宋体" w:cs="Times New Roman" w:hint="eastAsia"/>
          <w:sz w:val="24"/>
          <w:szCs w:val="24"/>
        </w:rPr>
        <w:t>.</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协议执行期间，如因政府、港口及行业政策变动等协议方以外因素导致本</w:t>
      </w:r>
      <w:r w:rsidRPr="00984595">
        <w:rPr>
          <w:rFonts w:ascii="宋体" w:eastAsia="宋体" w:hAnsi="宋体" w:cs="Times New Roman" w:hint="eastAsia"/>
          <w:sz w:val="24"/>
          <w:szCs w:val="24"/>
        </w:rPr>
        <w:lastRenderedPageBreak/>
        <w:t>协议第二条中各项人民币费率、条款变动，双方应作相应调整，并以公布的书面通知为准。</w:t>
      </w:r>
    </w:p>
    <w:p w14:paraId="38BE468F" w14:textId="713341C4"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6</w:t>
      </w:r>
      <w:r w:rsidRPr="00984595">
        <w:rPr>
          <w:rFonts w:ascii="宋体" w:eastAsia="宋体" w:hAnsi="宋体" w:cs="Times New Roman" w:hint="eastAsia"/>
          <w:sz w:val="24"/>
          <w:szCs w:val="24"/>
        </w:rPr>
        <w:t>. 任何与本协议相关的争议事项，双方应友好协商，在互惠互利的原则下解决。如协商不成，双方同意提交</w:t>
      </w:r>
      <w:r w:rsidR="00C4128D">
        <w:rPr>
          <w:rFonts w:ascii="宋体" w:eastAsia="宋体" w:hAnsi="宋体" w:cs="Times New Roman" w:hint="eastAsia"/>
          <w:sz w:val="24"/>
          <w:szCs w:val="24"/>
        </w:rPr>
        <w:t>广州</w:t>
      </w:r>
      <w:r w:rsidRPr="00984595">
        <w:rPr>
          <w:rFonts w:ascii="宋体" w:eastAsia="宋体" w:hAnsi="宋体" w:cs="Times New Roman" w:hint="eastAsia"/>
          <w:sz w:val="24"/>
          <w:szCs w:val="24"/>
        </w:rPr>
        <w:t>海事法院诉讼解决。</w:t>
      </w:r>
    </w:p>
    <w:p w14:paraId="76A5A992"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7.双方承诺，共同营造公平公正的商业环境，严格遵守相关法律法规，遵守商业道德和市场规则；不向对方相关人员及其亲属提供任何形式的商业贿赂，如：贵重礼品、回扣、礼金和有价证券、佣金、安排旅游或支付相关费用等；双方高级管理人员就本合同约定事项不存在利益冲突。违反本条款约定，违约方将承担由此产生的一切法律后果和责任。</w:t>
      </w:r>
    </w:p>
    <w:p w14:paraId="4C674D22" w14:textId="77777777" w:rsidR="00984595" w:rsidRPr="00984595" w:rsidRDefault="00984595" w:rsidP="00984595">
      <w:pPr>
        <w:spacing w:line="400" w:lineRule="exact"/>
        <w:ind w:leftChars="50" w:left="105" w:firstLineChars="150" w:firstLine="360"/>
        <w:rPr>
          <w:rFonts w:ascii="宋体" w:eastAsia="宋体" w:hAnsi="宋体" w:cs="Times New Roman"/>
          <w:sz w:val="24"/>
          <w:szCs w:val="24"/>
        </w:rPr>
      </w:pPr>
      <w:r w:rsidRPr="00984595">
        <w:rPr>
          <w:rFonts w:ascii="宋体" w:eastAsia="宋体" w:hAnsi="宋体" w:cs="Times New Roman" w:hint="eastAsia"/>
          <w:sz w:val="24"/>
          <w:szCs w:val="24"/>
        </w:rPr>
        <w:t>8. 本协议经双方授权的如下代表签署，自双方签署之日起生效，</w:t>
      </w:r>
      <w:r w:rsidRPr="003C7251">
        <w:rPr>
          <w:rFonts w:ascii="宋体" w:eastAsia="宋体" w:hAnsi="宋体" w:cs="Times New Roman" w:hint="eastAsia"/>
          <w:sz w:val="24"/>
          <w:szCs w:val="24"/>
        </w:rPr>
        <w:t>有效期</w:t>
      </w:r>
    </w:p>
    <w:p w14:paraId="3206FE60" w14:textId="7D275CB4" w:rsidR="00984595" w:rsidRPr="00984595" w:rsidRDefault="00984595" w:rsidP="00984595">
      <w:pPr>
        <w:spacing w:line="400" w:lineRule="exact"/>
        <w:ind w:leftChars="50" w:left="105"/>
        <w:rPr>
          <w:rFonts w:ascii="宋体" w:eastAsia="宋体" w:hAnsi="宋体" w:cs="Times New Roman"/>
          <w:sz w:val="24"/>
          <w:szCs w:val="24"/>
        </w:rPr>
      </w:pPr>
      <w:permStart w:id="1490896145" w:edGrp="everyone"/>
      <w:r w:rsidRPr="00984595">
        <w:rPr>
          <w:rFonts w:ascii="宋体" w:eastAsia="宋体" w:hAnsi="宋体" w:cs="Times New Roman" w:hint="eastAsia"/>
          <w:sz w:val="24"/>
          <w:szCs w:val="24"/>
        </w:rPr>
        <w:t xml:space="preserve">自 </w:t>
      </w:r>
      <w:r w:rsidRPr="00984595">
        <w:rPr>
          <w:rFonts w:ascii="宋体" w:eastAsia="宋体" w:hAnsi="宋体" w:cs="Times New Roman"/>
          <w:sz w:val="24"/>
          <w:szCs w:val="24"/>
          <w:u w:val="single"/>
        </w:rPr>
        <w:t xml:space="preserve">    </w:t>
      </w:r>
      <w:r w:rsidRPr="00984595">
        <w:rPr>
          <w:rFonts w:ascii="宋体" w:eastAsia="宋体" w:hAnsi="宋体" w:cs="Times New Roman" w:hint="eastAsia"/>
          <w:sz w:val="24"/>
          <w:szCs w:val="24"/>
        </w:rPr>
        <w:t xml:space="preserve"> 年 </w:t>
      </w:r>
      <w:r w:rsidRPr="00984595">
        <w:rPr>
          <w:rFonts w:ascii="宋体" w:eastAsia="宋体" w:hAnsi="宋体" w:cs="Times New Roman" w:hint="eastAsia"/>
          <w:sz w:val="24"/>
          <w:szCs w:val="24"/>
          <w:u w:val="single"/>
        </w:rPr>
        <w:t xml:space="preserve"> </w:t>
      </w:r>
      <w:r w:rsidRPr="00984595">
        <w:rPr>
          <w:rFonts w:ascii="宋体" w:eastAsia="宋体" w:hAnsi="宋体" w:cs="Times New Roman"/>
          <w:sz w:val="24"/>
          <w:szCs w:val="24"/>
          <w:u w:val="single"/>
        </w:rPr>
        <w:t xml:space="preserve"> </w:t>
      </w:r>
      <w:r w:rsidRPr="00984595">
        <w:rPr>
          <w:rFonts w:ascii="宋体" w:eastAsia="宋体" w:hAnsi="宋体" w:cs="Times New Roman" w:hint="eastAsia"/>
          <w:sz w:val="24"/>
          <w:szCs w:val="24"/>
        </w:rPr>
        <w:t xml:space="preserve"> 月 </w:t>
      </w:r>
      <w:r w:rsidRPr="00984595">
        <w:rPr>
          <w:rFonts w:ascii="宋体" w:eastAsia="宋体" w:hAnsi="宋体" w:cs="Times New Roman"/>
          <w:sz w:val="24"/>
          <w:szCs w:val="24"/>
          <w:u w:val="single"/>
        </w:rPr>
        <w:t xml:space="preserve">   </w:t>
      </w:r>
      <w:r w:rsidRPr="00984595">
        <w:rPr>
          <w:rFonts w:ascii="宋体" w:eastAsia="宋体" w:hAnsi="宋体" w:cs="Times New Roman" w:hint="eastAsia"/>
          <w:sz w:val="24"/>
          <w:szCs w:val="24"/>
        </w:rPr>
        <w:t xml:space="preserve"> 日至 </w:t>
      </w:r>
      <w:r w:rsidRPr="00984595">
        <w:rPr>
          <w:rFonts w:ascii="宋体" w:eastAsia="宋体" w:hAnsi="宋体" w:cs="Times New Roman"/>
          <w:sz w:val="24"/>
          <w:szCs w:val="24"/>
          <w:u w:val="single"/>
        </w:rPr>
        <w:t xml:space="preserve">    </w:t>
      </w:r>
      <w:r w:rsidRPr="00984595">
        <w:rPr>
          <w:rFonts w:ascii="宋体" w:eastAsia="宋体" w:hAnsi="宋体" w:cs="Times New Roman"/>
          <w:sz w:val="24"/>
          <w:szCs w:val="24"/>
        </w:rPr>
        <w:t xml:space="preserve"> </w:t>
      </w:r>
      <w:r w:rsidRPr="00984595">
        <w:rPr>
          <w:rFonts w:ascii="宋体" w:eastAsia="宋体" w:hAnsi="宋体" w:cs="Times New Roman" w:hint="eastAsia"/>
          <w:sz w:val="24"/>
          <w:szCs w:val="24"/>
        </w:rPr>
        <w:t xml:space="preserve">年 </w:t>
      </w:r>
      <w:r w:rsidRPr="00984595">
        <w:rPr>
          <w:rFonts w:ascii="宋体" w:eastAsia="宋体" w:hAnsi="宋体" w:cs="Times New Roman"/>
          <w:sz w:val="24"/>
          <w:szCs w:val="24"/>
          <w:u w:val="single"/>
        </w:rPr>
        <w:t xml:space="preserve">    </w:t>
      </w:r>
      <w:r w:rsidRPr="00984595">
        <w:rPr>
          <w:rFonts w:ascii="宋体" w:eastAsia="宋体" w:hAnsi="宋体" w:cs="Times New Roman" w:hint="eastAsia"/>
          <w:sz w:val="24"/>
          <w:szCs w:val="24"/>
        </w:rPr>
        <w:t xml:space="preserve"> 月 </w:t>
      </w:r>
      <w:r w:rsidRPr="00984595">
        <w:rPr>
          <w:rFonts w:ascii="宋体" w:eastAsia="宋体" w:hAnsi="宋体" w:cs="Times New Roman"/>
          <w:sz w:val="24"/>
          <w:szCs w:val="24"/>
          <w:u w:val="single"/>
        </w:rPr>
        <w:t xml:space="preserve">   </w:t>
      </w:r>
      <w:r w:rsidRPr="00984595">
        <w:rPr>
          <w:rFonts w:ascii="宋体" w:eastAsia="宋体" w:hAnsi="宋体" w:cs="Times New Roman" w:hint="eastAsia"/>
          <w:sz w:val="24"/>
          <w:szCs w:val="24"/>
        </w:rPr>
        <w:t xml:space="preserve"> 日</w:t>
      </w:r>
      <w:permEnd w:id="1490896145"/>
      <w:r w:rsidRPr="00984595">
        <w:rPr>
          <w:rFonts w:ascii="宋体" w:eastAsia="宋体" w:hAnsi="宋体" w:cs="Times New Roman" w:hint="eastAsia"/>
          <w:sz w:val="24"/>
          <w:szCs w:val="24"/>
        </w:rPr>
        <w:t>。如果甲方在协议有效期内连续</w:t>
      </w:r>
      <w:r w:rsidRPr="00984595">
        <w:rPr>
          <w:rFonts w:ascii="宋体" w:eastAsia="宋体" w:hAnsi="宋体" w:cs="Times New Roman"/>
          <w:sz w:val="24"/>
          <w:szCs w:val="24"/>
        </w:rPr>
        <w:t>2</w:t>
      </w:r>
      <w:r w:rsidRPr="00984595">
        <w:rPr>
          <w:rFonts w:ascii="宋体" w:eastAsia="宋体" w:hAnsi="宋体" w:cs="Times New Roman" w:hint="eastAsia"/>
          <w:sz w:val="24"/>
          <w:szCs w:val="24"/>
        </w:rPr>
        <w:t>个月未与乙方发生实际订舱业务，乙方有权单方面终止本协议。即使本协议终止后，双方均不能免除在本协议有效期内的经营活动中所产生的经济与法律责任。</w:t>
      </w:r>
    </w:p>
    <w:p w14:paraId="5159675D"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附件一：甲方营业执照复印件及相关批件</w:t>
      </w:r>
    </w:p>
    <w:p w14:paraId="6DDF475B"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sz w:val="24"/>
          <w:szCs w:val="24"/>
        </w:rPr>
        <w:t>1</w:t>
      </w:r>
      <w:r w:rsidRPr="00984595">
        <w:rPr>
          <w:rFonts w:ascii="宋体" w:eastAsia="宋体" w:hAnsi="宋体" w:cs="Times New Roman" w:hint="eastAsia"/>
          <w:sz w:val="24"/>
          <w:szCs w:val="24"/>
        </w:rPr>
        <w:t>. 营业执照复印件盖公章</w:t>
      </w:r>
    </w:p>
    <w:p w14:paraId="29C14F78"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2. 无船承运人（</w:t>
      </w:r>
      <w:r w:rsidRPr="00984595">
        <w:rPr>
          <w:rFonts w:ascii="宋体" w:eastAsia="宋体" w:hAnsi="宋体" w:cs="Times New Roman"/>
          <w:sz w:val="24"/>
          <w:szCs w:val="24"/>
        </w:rPr>
        <w:t>NVOCC</w:t>
      </w:r>
      <w:r w:rsidRPr="00984595">
        <w:rPr>
          <w:rFonts w:ascii="宋体" w:eastAsia="宋体" w:hAnsi="宋体" w:cs="Times New Roman" w:hint="eastAsia"/>
          <w:sz w:val="24"/>
          <w:szCs w:val="24"/>
        </w:rPr>
        <w:t>）资质备案网站截图或货运代理资质证书</w:t>
      </w:r>
    </w:p>
    <w:p w14:paraId="78126729"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附件二：提单电放总担保函</w:t>
      </w:r>
    </w:p>
    <w:p w14:paraId="750C956A"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附件三：印章、签名</w:t>
      </w:r>
    </w:p>
    <w:p w14:paraId="7ECCF7B8"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订舱章式样：</w:t>
      </w:r>
    </w:p>
    <w:p w14:paraId="1848438F" w14:textId="77777777" w:rsidR="00984595" w:rsidRPr="00984595" w:rsidRDefault="00984595" w:rsidP="00984595">
      <w:pPr>
        <w:snapToGrid w:val="0"/>
        <w:spacing w:line="400" w:lineRule="exact"/>
        <w:ind w:firstLineChars="200" w:firstLine="480"/>
        <w:rPr>
          <w:rFonts w:ascii="宋体" w:eastAsia="宋体" w:hAnsi="宋体" w:cs="Times New Roman"/>
          <w:sz w:val="24"/>
          <w:szCs w:val="24"/>
        </w:rPr>
      </w:pPr>
    </w:p>
    <w:p w14:paraId="27548637" w14:textId="77777777" w:rsidR="00984595" w:rsidRPr="00984595" w:rsidRDefault="00984595" w:rsidP="00984595">
      <w:pPr>
        <w:snapToGrid w:val="0"/>
        <w:spacing w:line="400" w:lineRule="exact"/>
        <w:rPr>
          <w:rFonts w:ascii="宋体" w:eastAsia="宋体" w:hAnsi="宋体" w:cs="Times New Roman"/>
          <w:sz w:val="24"/>
          <w:szCs w:val="24"/>
        </w:rPr>
      </w:pPr>
    </w:p>
    <w:p w14:paraId="70ADA779" w14:textId="16A3B80D" w:rsidR="00984595" w:rsidRPr="00984595" w:rsidRDefault="00984595" w:rsidP="00A44973">
      <w:pPr>
        <w:spacing w:line="400" w:lineRule="exact"/>
        <w:ind w:leftChars="200" w:left="5700" w:hangingChars="2200" w:hanging="5280"/>
        <w:rPr>
          <w:rFonts w:ascii="宋体" w:eastAsia="宋体" w:hAnsi="宋体" w:cs="Times New Roman"/>
          <w:sz w:val="24"/>
          <w:szCs w:val="24"/>
        </w:rPr>
      </w:pPr>
      <w:permStart w:id="1020270364" w:edGrp="everyone"/>
      <w:r w:rsidRPr="00984595">
        <w:rPr>
          <w:rFonts w:ascii="宋体" w:eastAsia="宋体" w:hAnsi="宋体" w:cs="Times New Roman" w:hint="eastAsia"/>
          <w:sz w:val="24"/>
          <w:szCs w:val="24"/>
        </w:rPr>
        <w:t>甲方</w:t>
      </w:r>
      <w:r w:rsidRPr="00984595">
        <w:rPr>
          <w:rFonts w:ascii="宋体" w:eastAsia="宋体" w:hAnsi="宋体" w:cs="Times New Roman"/>
          <w:sz w:val="24"/>
          <w:szCs w:val="24"/>
        </w:rPr>
        <w:t>:</w:t>
      </w:r>
      <w:r w:rsidRPr="00984595">
        <w:rPr>
          <w:rFonts w:ascii="宋体" w:eastAsia="宋体" w:hAnsi="宋体" w:cs="Times New Roman" w:hint="eastAsia"/>
          <w:sz w:val="24"/>
          <w:szCs w:val="24"/>
        </w:rPr>
        <w:t xml:space="preserve">                                乙方：</w:t>
      </w:r>
      <w:r w:rsidR="00C4128D">
        <w:rPr>
          <w:rFonts w:ascii="宋体" w:eastAsia="宋体" w:hAnsi="宋体" w:cs="Times New Roman" w:hint="eastAsia"/>
          <w:sz w:val="24"/>
          <w:szCs w:val="24"/>
        </w:rPr>
        <w:t>上海市锦</w:t>
      </w:r>
      <w:proofErr w:type="gramStart"/>
      <w:r w:rsidR="00C4128D">
        <w:rPr>
          <w:rFonts w:ascii="宋体" w:eastAsia="宋体" w:hAnsi="宋体" w:cs="Times New Roman" w:hint="eastAsia"/>
          <w:sz w:val="24"/>
          <w:szCs w:val="24"/>
        </w:rPr>
        <w:t>诚国际</w:t>
      </w:r>
      <w:proofErr w:type="gramEnd"/>
      <w:r w:rsidR="00C4128D">
        <w:rPr>
          <w:rFonts w:ascii="宋体" w:eastAsia="宋体" w:hAnsi="宋体" w:cs="Times New Roman" w:hint="eastAsia"/>
          <w:sz w:val="24"/>
          <w:szCs w:val="24"/>
        </w:rPr>
        <w:t>船务代理有限公司广州分公司</w:t>
      </w:r>
    </w:p>
    <w:p w14:paraId="50FEAF56"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sidDel="00EF1988">
        <w:rPr>
          <w:rFonts w:ascii="宋体" w:eastAsia="宋体" w:hAnsi="宋体" w:cs="Times New Roman" w:hint="eastAsia"/>
          <w:sz w:val="24"/>
          <w:szCs w:val="24"/>
        </w:rPr>
        <w:t xml:space="preserve"> </w:t>
      </w:r>
    </w:p>
    <w:p w14:paraId="5599631D"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 xml:space="preserve">签字盖章：                          签字盖章： </w:t>
      </w:r>
    </w:p>
    <w:p w14:paraId="787C2673" w14:textId="77777777" w:rsidR="00984595" w:rsidRPr="00984595" w:rsidRDefault="00984595" w:rsidP="00984595">
      <w:pPr>
        <w:spacing w:line="400" w:lineRule="exact"/>
        <w:ind w:firstLineChars="200" w:firstLine="480"/>
        <w:rPr>
          <w:rFonts w:ascii="宋体" w:eastAsia="宋体" w:hAnsi="宋体" w:cs="Times New Roman"/>
          <w:sz w:val="24"/>
          <w:szCs w:val="24"/>
        </w:rPr>
      </w:pPr>
    </w:p>
    <w:p w14:paraId="4DDBFE97" w14:textId="77777777" w:rsidR="00984595" w:rsidRPr="00984595" w:rsidRDefault="00984595" w:rsidP="00984595">
      <w:pPr>
        <w:spacing w:line="400" w:lineRule="exact"/>
        <w:ind w:firstLineChars="200" w:firstLine="480"/>
        <w:rPr>
          <w:rFonts w:ascii="宋体" w:eastAsia="宋体" w:hAnsi="宋体" w:cs="Times New Roman"/>
          <w:sz w:val="24"/>
          <w:szCs w:val="24"/>
        </w:rPr>
      </w:pPr>
      <w:r w:rsidRPr="00984595">
        <w:rPr>
          <w:rFonts w:ascii="宋体" w:eastAsia="宋体" w:hAnsi="宋体" w:cs="Times New Roman" w:hint="eastAsia"/>
          <w:sz w:val="24"/>
          <w:szCs w:val="24"/>
        </w:rPr>
        <w:t xml:space="preserve">日期：                               日期： </w:t>
      </w:r>
    </w:p>
    <w:permEnd w:id="1020270364"/>
    <w:p w14:paraId="0BC2C797" w14:textId="77777777" w:rsidR="00984595" w:rsidRPr="00984595" w:rsidRDefault="00984595" w:rsidP="00984595">
      <w:pPr>
        <w:spacing w:line="400" w:lineRule="exact"/>
        <w:ind w:firstLineChars="200" w:firstLine="480"/>
        <w:rPr>
          <w:rFonts w:ascii="宋体" w:eastAsia="宋体" w:hAnsi="宋体" w:cs="Times New Roman"/>
          <w:sz w:val="24"/>
          <w:szCs w:val="24"/>
        </w:rPr>
      </w:pPr>
    </w:p>
    <w:p w14:paraId="4A6FB270" w14:textId="77777777" w:rsidR="00984595" w:rsidRPr="00984595" w:rsidRDefault="00984595" w:rsidP="00984595">
      <w:pPr>
        <w:spacing w:line="400" w:lineRule="exact"/>
        <w:ind w:firstLineChars="200" w:firstLine="480"/>
        <w:rPr>
          <w:rFonts w:ascii="宋体" w:eastAsia="宋体" w:hAnsi="宋体" w:cs="Times New Roman"/>
          <w:sz w:val="24"/>
          <w:szCs w:val="24"/>
        </w:rPr>
      </w:pPr>
    </w:p>
    <w:p w14:paraId="7336F7EC" w14:textId="77777777" w:rsidR="00F56178" w:rsidRPr="009F2832" w:rsidRDefault="00984595" w:rsidP="00F56178">
      <w:pPr>
        <w:spacing w:line="440" w:lineRule="exact"/>
        <w:jc w:val="left"/>
        <w:rPr>
          <w:rFonts w:ascii="宋体" w:hAnsi="宋体"/>
          <w:sz w:val="24"/>
        </w:rPr>
      </w:pPr>
      <w:r w:rsidRPr="00984595">
        <w:rPr>
          <w:rFonts w:ascii="宋体" w:eastAsia="宋体" w:hAnsi="宋体" w:cs="Times New Roman"/>
          <w:b/>
          <w:sz w:val="24"/>
          <w:szCs w:val="24"/>
        </w:rPr>
        <w:br w:type="page"/>
      </w:r>
    </w:p>
    <w:p w14:paraId="181E9D8C" w14:textId="0DC536B2" w:rsidR="00F56178" w:rsidRDefault="00F56178" w:rsidP="00F56178">
      <w:pPr>
        <w:spacing w:line="440" w:lineRule="exact"/>
        <w:jc w:val="left"/>
        <w:rPr>
          <w:rFonts w:ascii="黑体" w:eastAsia="黑体" w:hAnsi="黑体"/>
          <w:b/>
          <w:sz w:val="44"/>
          <w:szCs w:val="44"/>
        </w:rPr>
      </w:pPr>
      <w:r w:rsidRPr="009F2832">
        <w:rPr>
          <w:rFonts w:ascii="宋体" w:hAnsi="宋体"/>
          <w:sz w:val="24"/>
        </w:rPr>
        <w:lastRenderedPageBreak/>
        <w:t>附件</w:t>
      </w:r>
      <w:r w:rsidR="00DB4B05">
        <w:rPr>
          <w:rFonts w:ascii="宋体" w:hAnsi="宋体" w:hint="eastAsia"/>
          <w:sz w:val="24"/>
        </w:rPr>
        <w:t>二</w:t>
      </w:r>
    </w:p>
    <w:p w14:paraId="698ECD10" w14:textId="77777777" w:rsidR="00F56178" w:rsidRPr="005764DF" w:rsidRDefault="00F56178" w:rsidP="00F56178">
      <w:pPr>
        <w:spacing w:line="440" w:lineRule="exact"/>
        <w:jc w:val="center"/>
        <w:rPr>
          <w:rFonts w:ascii="黑体" w:eastAsia="黑体" w:hAnsi="黑体"/>
          <w:b/>
          <w:sz w:val="44"/>
          <w:szCs w:val="44"/>
        </w:rPr>
      </w:pPr>
      <w:r w:rsidRPr="005764DF">
        <w:rPr>
          <w:rFonts w:ascii="黑体" w:eastAsia="黑体" w:hAnsi="黑体" w:hint="eastAsia"/>
          <w:b/>
          <w:sz w:val="44"/>
          <w:szCs w:val="44"/>
        </w:rPr>
        <w:t>提 单 电</w:t>
      </w:r>
      <w:r w:rsidRPr="005764DF">
        <w:rPr>
          <w:rFonts w:ascii="黑体" w:eastAsia="黑体" w:hAnsi="黑体"/>
          <w:b/>
          <w:sz w:val="44"/>
          <w:szCs w:val="44"/>
        </w:rPr>
        <w:t xml:space="preserve"> </w:t>
      </w:r>
      <w:r w:rsidRPr="005764DF">
        <w:rPr>
          <w:rFonts w:ascii="黑体" w:eastAsia="黑体" w:hAnsi="黑体" w:hint="eastAsia"/>
          <w:b/>
          <w:sz w:val="44"/>
          <w:szCs w:val="44"/>
        </w:rPr>
        <w:t>放 总</w:t>
      </w:r>
      <w:r w:rsidRPr="005764DF">
        <w:rPr>
          <w:rFonts w:ascii="黑体" w:eastAsia="黑体" w:hAnsi="黑体"/>
          <w:b/>
          <w:sz w:val="44"/>
          <w:szCs w:val="44"/>
        </w:rPr>
        <w:t xml:space="preserve"> </w:t>
      </w:r>
      <w:r w:rsidRPr="005764DF">
        <w:rPr>
          <w:rFonts w:ascii="黑体" w:eastAsia="黑体" w:hAnsi="黑体" w:hint="eastAsia"/>
          <w:b/>
          <w:sz w:val="44"/>
          <w:szCs w:val="44"/>
        </w:rPr>
        <w:t>担</w:t>
      </w:r>
      <w:r w:rsidRPr="005764DF">
        <w:rPr>
          <w:rFonts w:ascii="黑体" w:eastAsia="黑体" w:hAnsi="黑体"/>
          <w:b/>
          <w:sz w:val="44"/>
          <w:szCs w:val="44"/>
        </w:rPr>
        <w:t xml:space="preserve"> </w:t>
      </w:r>
      <w:r w:rsidRPr="005764DF">
        <w:rPr>
          <w:rFonts w:ascii="黑体" w:eastAsia="黑体" w:hAnsi="黑体" w:hint="eastAsia"/>
          <w:b/>
          <w:sz w:val="44"/>
          <w:szCs w:val="44"/>
        </w:rPr>
        <w:t>保</w:t>
      </w:r>
      <w:r w:rsidRPr="005764DF">
        <w:rPr>
          <w:rFonts w:ascii="黑体" w:eastAsia="黑体" w:hAnsi="黑体"/>
          <w:b/>
          <w:sz w:val="44"/>
          <w:szCs w:val="44"/>
        </w:rPr>
        <w:t xml:space="preserve"> </w:t>
      </w:r>
      <w:r w:rsidRPr="005764DF">
        <w:rPr>
          <w:rFonts w:ascii="黑体" w:eastAsia="黑体" w:hAnsi="黑体" w:hint="eastAsia"/>
          <w:b/>
          <w:sz w:val="44"/>
          <w:szCs w:val="44"/>
        </w:rPr>
        <w:t>函</w:t>
      </w:r>
    </w:p>
    <w:p w14:paraId="265DCA69" w14:textId="77777777" w:rsidR="00F56178" w:rsidRPr="005764DF" w:rsidRDefault="00F56178" w:rsidP="00F56178">
      <w:pPr>
        <w:spacing w:line="440" w:lineRule="exact"/>
        <w:jc w:val="center"/>
        <w:rPr>
          <w:rFonts w:ascii="宋体" w:hAnsi="宋体"/>
          <w:b/>
          <w:sz w:val="24"/>
        </w:rPr>
      </w:pPr>
    </w:p>
    <w:p w14:paraId="772AF1B0" w14:textId="66ABB783" w:rsidR="00F56178" w:rsidRPr="00D02AD6" w:rsidRDefault="00F56178" w:rsidP="00F56178">
      <w:pPr>
        <w:spacing w:line="440" w:lineRule="exact"/>
        <w:rPr>
          <w:rFonts w:ascii="宋体" w:hAnsi="宋体"/>
          <w:b/>
          <w:sz w:val="28"/>
        </w:rPr>
      </w:pPr>
      <w:r w:rsidRPr="00D02AD6">
        <w:rPr>
          <w:rFonts w:ascii="宋体" w:hAnsi="宋体" w:hint="eastAsia"/>
          <w:b/>
          <w:sz w:val="28"/>
        </w:rPr>
        <w:t>致：上海</w:t>
      </w:r>
      <w:bookmarkStart w:id="0" w:name="_GoBack"/>
      <w:r w:rsidRPr="00D02AD6">
        <w:rPr>
          <w:rFonts w:ascii="宋体" w:hAnsi="宋体" w:hint="eastAsia"/>
          <w:b/>
          <w:sz w:val="28"/>
        </w:rPr>
        <w:t>锦江</w:t>
      </w:r>
      <w:bookmarkEnd w:id="0"/>
      <w:r w:rsidRPr="00D02AD6">
        <w:rPr>
          <w:rFonts w:ascii="宋体" w:hAnsi="宋体" w:hint="eastAsia"/>
          <w:b/>
          <w:sz w:val="28"/>
        </w:rPr>
        <w:t>航运（集团）</w:t>
      </w:r>
      <w:r w:rsidR="000719BA">
        <w:rPr>
          <w:rFonts w:ascii="宋体" w:hAnsi="宋体" w:hint="eastAsia"/>
          <w:b/>
          <w:sz w:val="28"/>
        </w:rPr>
        <w:t>股份</w:t>
      </w:r>
      <w:r w:rsidRPr="00D02AD6">
        <w:rPr>
          <w:rFonts w:ascii="宋体" w:hAnsi="宋体" w:hint="eastAsia"/>
          <w:b/>
          <w:sz w:val="28"/>
        </w:rPr>
        <w:t>有限公司及</w:t>
      </w:r>
      <w:r w:rsidRPr="002C5FBC">
        <w:rPr>
          <w:rFonts w:ascii="宋体" w:hAnsi="宋体" w:hint="eastAsia"/>
          <w:b/>
          <w:sz w:val="28"/>
        </w:rPr>
        <w:t>上海市锦</w:t>
      </w:r>
      <w:proofErr w:type="gramStart"/>
      <w:r w:rsidRPr="002C5FBC">
        <w:rPr>
          <w:rFonts w:ascii="宋体" w:hAnsi="宋体" w:hint="eastAsia"/>
          <w:b/>
          <w:sz w:val="28"/>
        </w:rPr>
        <w:t>诚国际</w:t>
      </w:r>
      <w:proofErr w:type="gramEnd"/>
      <w:r w:rsidRPr="002C5FBC">
        <w:rPr>
          <w:rFonts w:ascii="宋体" w:hAnsi="宋体" w:hint="eastAsia"/>
          <w:b/>
          <w:sz w:val="28"/>
        </w:rPr>
        <w:t>船务代理有限公司广州分公司</w:t>
      </w:r>
    </w:p>
    <w:p w14:paraId="4586DB15" w14:textId="77777777" w:rsidR="00F56178" w:rsidRPr="005764DF" w:rsidRDefault="00F56178" w:rsidP="00F56178">
      <w:pPr>
        <w:spacing w:line="440" w:lineRule="exact"/>
        <w:rPr>
          <w:rFonts w:ascii="宋体" w:hAnsi="宋体"/>
          <w:sz w:val="24"/>
        </w:rPr>
      </w:pPr>
    </w:p>
    <w:p w14:paraId="618F8F11" w14:textId="77777777" w:rsidR="00F56178" w:rsidRPr="005764DF" w:rsidRDefault="00F56178" w:rsidP="00F56178">
      <w:pPr>
        <w:spacing w:line="440" w:lineRule="exact"/>
        <w:rPr>
          <w:rFonts w:ascii="宋体" w:hAnsi="宋体"/>
          <w:sz w:val="24"/>
        </w:rPr>
      </w:pPr>
    </w:p>
    <w:p w14:paraId="5B70623B" w14:textId="77777777" w:rsidR="00F56178" w:rsidRPr="005764DF" w:rsidRDefault="00F56178" w:rsidP="00F56178">
      <w:pPr>
        <w:spacing w:line="440" w:lineRule="exact"/>
        <w:ind w:firstLineChars="200" w:firstLine="480"/>
        <w:rPr>
          <w:rFonts w:ascii="宋体" w:hAnsi="宋体"/>
          <w:sz w:val="24"/>
        </w:rPr>
      </w:pPr>
      <w:r w:rsidRPr="005764DF">
        <w:rPr>
          <w:rFonts w:ascii="宋体" w:hAnsi="宋体" w:hint="eastAsia"/>
          <w:sz w:val="24"/>
        </w:rPr>
        <w:t>我司作为货物托运人（包括契约托运人和实际托运人）或提单持有人或其代理在此向贵司保证。在电子商务订舱协议有效期内，凡我司向贵公司或贵公司代理申请电放的，保证呈交该货物全套正本提单，保证提单的背书全部连续有效，确认知悉并接受提单背面条款，确认知悉并接受电子商务订舱协议的条款，确认并特此授权贵司对上述已提交申请的集装箱</w:t>
      </w:r>
      <w:r w:rsidRPr="005764DF">
        <w:rPr>
          <w:rFonts w:ascii="宋体" w:hAnsi="宋体"/>
          <w:sz w:val="24"/>
        </w:rPr>
        <w:t>/</w:t>
      </w:r>
      <w:r w:rsidRPr="005764DF">
        <w:rPr>
          <w:rFonts w:ascii="宋体" w:hAnsi="宋体" w:hint="eastAsia"/>
          <w:sz w:val="24"/>
        </w:rPr>
        <w:t>货物做电放</w:t>
      </w:r>
      <w:r w:rsidRPr="005764DF">
        <w:rPr>
          <w:rFonts w:ascii="宋体" w:hAnsi="宋体"/>
          <w:sz w:val="24"/>
        </w:rPr>
        <w:t>,</w:t>
      </w:r>
      <w:r w:rsidRPr="005764DF">
        <w:rPr>
          <w:rFonts w:ascii="宋体" w:hAnsi="宋体" w:hint="eastAsia"/>
          <w:sz w:val="24"/>
        </w:rPr>
        <w:t>请贵司直接放货给收货人。我司将承担由此而产生的一切风险、责任和损失，并同意以下担保。</w:t>
      </w:r>
      <w:r w:rsidRPr="005764DF">
        <w:rPr>
          <w:rFonts w:ascii="宋体" w:hAnsi="宋体"/>
          <w:sz w:val="24"/>
        </w:rPr>
        <w:t xml:space="preserve"> </w:t>
      </w:r>
    </w:p>
    <w:p w14:paraId="01755039" w14:textId="77777777" w:rsidR="00F56178" w:rsidRPr="005764DF" w:rsidRDefault="00F56178" w:rsidP="00F56178">
      <w:pPr>
        <w:spacing w:line="440" w:lineRule="exact"/>
        <w:rPr>
          <w:rFonts w:ascii="宋体" w:hAnsi="宋体"/>
          <w:sz w:val="24"/>
        </w:rPr>
      </w:pPr>
      <w:r w:rsidRPr="005764DF">
        <w:rPr>
          <w:rFonts w:ascii="宋体" w:hAnsi="宋体" w:hint="eastAsia"/>
          <w:sz w:val="24"/>
        </w:rPr>
        <w:t>担保事项：</w:t>
      </w:r>
    </w:p>
    <w:p w14:paraId="0C934592" w14:textId="77777777" w:rsidR="00F56178" w:rsidRPr="005764DF" w:rsidRDefault="00F56178" w:rsidP="00F56178">
      <w:pPr>
        <w:numPr>
          <w:ilvl w:val="0"/>
          <w:numId w:val="2"/>
        </w:numPr>
        <w:tabs>
          <w:tab w:val="left" w:pos="1134"/>
        </w:tabs>
        <w:spacing w:line="440" w:lineRule="exact"/>
        <w:ind w:left="0" w:firstLineChars="200" w:firstLine="480"/>
        <w:rPr>
          <w:rFonts w:ascii="宋体" w:hAnsi="宋体"/>
          <w:sz w:val="24"/>
        </w:rPr>
      </w:pPr>
      <w:r>
        <w:rPr>
          <w:rFonts w:ascii="宋体" w:hAnsi="宋体" w:hint="eastAsia"/>
          <w:sz w:val="24"/>
        </w:rPr>
        <w:t>我司</w:t>
      </w:r>
      <w:r w:rsidRPr="009F2832">
        <w:rPr>
          <w:rFonts w:ascii="宋体" w:hAnsi="宋体" w:hint="eastAsia"/>
          <w:sz w:val="24"/>
        </w:rPr>
        <w:t>保</w:t>
      </w:r>
      <w:r w:rsidRPr="005764DF">
        <w:rPr>
          <w:rFonts w:ascii="宋体" w:hAnsi="宋体" w:hint="eastAsia"/>
          <w:sz w:val="24"/>
        </w:rPr>
        <w:t>证贵公司及贵司代理不因题述事由而遭受任何性质的损失、承担任何责任。</w:t>
      </w:r>
    </w:p>
    <w:p w14:paraId="08E0A1A0" w14:textId="77777777" w:rsidR="00F56178" w:rsidRPr="005764DF" w:rsidRDefault="00F56178" w:rsidP="00F56178">
      <w:pPr>
        <w:numPr>
          <w:ilvl w:val="0"/>
          <w:numId w:val="2"/>
        </w:numPr>
        <w:tabs>
          <w:tab w:val="left" w:pos="1134"/>
        </w:tabs>
        <w:spacing w:line="440" w:lineRule="exact"/>
        <w:ind w:left="0" w:firstLineChars="200" w:firstLine="480"/>
        <w:rPr>
          <w:rFonts w:ascii="宋体" w:hAnsi="宋体"/>
          <w:sz w:val="24"/>
        </w:rPr>
      </w:pPr>
      <w:r w:rsidRPr="005764DF">
        <w:rPr>
          <w:rFonts w:ascii="宋体" w:hAnsi="宋体" w:hint="eastAsia"/>
          <w:sz w:val="24"/>
        </w:rPr>
        <w:t>如因题述事由而使贵公司及贵司代理卷入诉讼、仲裁或者其他司法程序时，</w:t>
      </w:r>
      <w:r>
        <w:rPr>
          <w:rFonts w:ascii="宋体" w:hAnsi="宋体" w:hint="eastAsia"/>
          <w:sz w:val="24"/>
        </w:rPr>
        <w:t>我司</w:t>
      </w:r>
      <w:r w:rsidRPr="005764DF">
        <w:rPr>
          <w:rFonts w:ascii="宋体" w:hAnsi="宋体" w:hint="eastAsia"/>
          <w:sz w:val="24"/>
        </w:rPr>
        <w:t>保证提供充分、及时的法律费用，其中包括律师费、司法费用、差旅费以及其他相关费用。</w:t>
      </w:r>
    </w:p>
    <w:p w14:paraId="2CA51CDA" w14:textId="77777777" w:rsidR="00F56178" w:rsidRPr="005764DF" w:rsidRDefault="00F56178" w:rsidP="00F56178">
      <w:pPr>
        <w:numPr>
          <w:ilvl w:val="0"/>
          <w:numId w:val="2"/>
        </w:numPr>
        <w:tabs>
          <w:tab w:val="left" w:pos="1134"/>
        </w:tabs>
        <w:spacing w:line="440" w:lineRule="exact"/>
        <w:ind w:left="0" w:firstLineChars="200" w:firstLine="480"/>
        <w:rPr>
          <w:rFonts w:ascii="宋体" w:hAnsi="宋体"/>
          <w:sz w:val="24"/>
        </w:rPr>
      </w:pPr>
      <w:r w:rsidRPr="005764DF">
        <w:rPr>
          <w:rFonts w:ascii="宋体" w:hAnsi="宋体" w:hint="eastAsia"/>
          <w:sz w:val="24"/>
        </w:rPr>
        <w:t>如贵公司的船舶或者财产因题述事由遭至扣押、滞留，或者受到此种威胁时，</w:t>
      </w:r>
      <w:r>
        <w:rPr>
          <w:rFonts w:ascii="宋体" w:hAnsi="宋体" w:hint="eastAsia"/>
          <w:sz w:val="24"/>
        </w:rPr>
        <w:t>我司</w:t>
      </w:r>
      <w:r w:rsidRPr="005764DF">
        <w:rPr>
          <w:rFonts w:ascii="宋体" w:hAnsi="宋体" w:hint="eastAsia"/>
          <w:sz w:val="24"/>
        </w:rPr>
        <w:t>保证为贵公司及时提供所需的担保金或者其他形式的担保，以保障贵公司的权益不受损害。此外，不论前述扣押、滞留是否合理，</w:t>
      </w:r>
      <w:r>
        <w:rPr>
          <w:rFonts w:ascii="宋体" w:hAnsi="宋体" w:hint="eastAsia"/>
          <w:sz w:val="24"/>
        </w:rPr>
        <w:t>我司</w:t>
      </w:r>
      <w:r w:rsidRPr="005764DF">
        <w:rPr>
          <w:rFonts w:ascii="宋体" w:hAnsi="宋体" w:hint="eastAsia"/>
          <w:sz w:val="24"/>
        </w:rPr>
        <w:t>都将保证承担贵公司因此遭受的任何损失以及相关费用。</w:t>
      </w:r>
    </w:p>
    <w:p w14:paraId="5550AF59" w14:textId="77777777" w:rsidR="00F56178" w:rsidRPr="005764DF" w:rsidRDefault="00F56178" w:rsidP="00F56178">
      <w:pPr>
        <w:numPr>
          <w:ilvl w:val="0"/>
          <w:numId w:val="2"/>
        </w:numPr>
        <w:tabs>
          <w:tab w:val="left" w:pos="1134"/>
        </w:tabs>
        <w:spacing w:line="440" w:lineRule="exact"/>
        <w:ind w:left="0" w:firstLineChars="200" w:firstLine="480"/>
        <w:rPr>
          <w:rFonts w:ascii="宋体" w:hAnsi="宋体"/>
          <w:sz w:val="24"/>
        </w:rPr>
      </w:pPr>
      <w:r>
        <w:rPr>
          <w:rFonts w:ascii="宋体" w:hAnsi="宋体" w:hint="eastAsia"/>
          <w:sz w:val="24"/>
        </w:rPr>
        <w:t>我司</w:t>
      </w:r>
      <w:r w:rsidRPr="005764DF">
        <w:rPr>
          <w:rFonts w:ascii="宋体" w:hAnsi="宋体" w:hint="eastAsia"/>
          <w:sz w:val="24"/>
        </w:rPr>
        <w:t>在收到贵公司的损失及费用清单后</w:t>
      </w:r>
      <w:r w:rsidRPr="005764DF">
        <w:rPr>
          <w:rFonts w:ascii="宋体" w:hAnsi="宋体"/>
          <w:sz w:val="24"/>
        </w:rPr>
        <w:t>30</w:t>
      </w:r>
      <w:r w:rsidRPr="005764DF">
        <w:rPr>
          <w:rFonts w:ascii="宋体" w:hAnsi="宋体" w:hint="eastAsia"/>
          <w:sz w:val="24"/>
        </w:rPr>
        <w:t>天内，保证结清所有费用。</w:t>
      </w:r>
    </w:p>
    <w:p w14:paraId="1363CADB" w14:textId="3E8F4087" w:rsidR="00F56178" w:rsidRPr="00D02AD6" w:rsidRDefault="00F56178" w:rsidP="00F56178">
      <w:pPr>
        <w:numPr>
          <w:ilvl w:val="0"/>
          <w:numId w:val="2"/>
        </w:numPr>
        <w:tabs>
          <w:tab w:val="left" w:pos="1134"/>
        </w:tabs>
        <w:spacing w:line="440" w:lineRule="exact"/>
        <w:ind w:left="0" w:firstLineChars="200" w:firstLine="480"/>
        <w:rPr>
          <w:rFonts w:ascii="宋体" w:hAnsi="宋体"/>
          <w:sz w:val="24"/>
        </w:rPr>
      </w:pPr>
      <w:r w:rsidRPr="005764DF">
        <w:rPr>
          <w:rFonts w:ascii="宋体" w:hAnsi="宋体" w:hint="eastAsia"/>
          <w:sz w:val="24"/>
        </w:rPr>
        <w:t>本担保函将根据中国有关法律进行解释，任何本担保函项下的纠纷提交</w:t>
      </w:r>
      <w:r>
        <w:rPr>
          <w:rFonts w:ascii="宋体" w:hAnsi="宋体" w:hint="eastAsia"/>
          <w:sz w:val="24"/>
        </w:rPr>
        <w:t>广州</w:t>
      </w:r>
      <w:r w:rsidRPr="005764DF">
        <w:rPr>
          <w:rFonts w:ascii="宋体" w:hAnsi="宋体" w:hint="eastAsia"/>
          <w:sz w:val="24"/>
        </w:rPr>
        <w:t>海事法院审理。</w:t>
      </w:r>
    </w:p>
    <w:p w14:paraId="7669E35C" w14:textId="77777777" w:rsidR="00F56178" w:rsidRPr="005764DF" w:rsidRDefault="00F56178" w:rsidP="00F56178">
      <w:pPr>
        <w:spacing w:line="440" w:lineRule="exact"/>
        <w:rPr>
          <w:rFonts w:ascii="宋体" w:hAnsi="宋体"/>
          <w:sz w:val="24"/>
        </w:rPr>
      </w:pPr>
    </w:p>
    <w:p w14:paraId="57443C47" w14:textId="77777777" w:rsidR="00F56178" w:rsidRPr="005764DF" w:rsidRDefault="00F56178" w:rsidP="00F56178">
      <w:pPr>
        <w:spacing w:line="440" w:lineRule="exact"/>
        <w:rPr>
          <w:rFonts w:ascii="宋体" w:hAnsi="宋体"/>
          <w:sz w:val="24"/>
        </w:rPr>
      </w:pPr>
      <w:r w:rsidRPr="005764DF">
        <w:rPr>
          <w:rFonts w:ascii="宋体" w:hAnsi="宋体"/>
          <w:sz w:val="24"/>
        </w:rPr>
        <w:t xml:space="preserve">                                                </w:t>
      </w:r>
      <w:r w:rsidRPr="005764DF">
        <w:rPr>
          <w:rFonts w:ascii="宋体" w:hAnsi="宋体" w:hint="eastAsia"/>
          <w:sz w:val="24"/>
        </w:rPr>
        <w:t>担保人：</w:t>
      </w:r>
    </w:p>
    <w:p w14:paraId="6FC9535F" w14:textId="77777777" w:rsidR="00F56178" w:rsidRPr="005764DF" w:rsidRDefault="00F56178" w:rsidP="00F56178">
      <w:pPr>
        <w:spacing w:line="440" w:lineRule="exact"/>
        <w:ind w:firstLineChars="2400" w:firstLine="5760"/>
        <w:rPr>
          <w:rFonts w:ascii="宋体" w:hAnsi="宋体"/>
          <w:sz w:val="24"/>
        </w:rPr>
      </w:pPr>
      <w:r w:rsidRPr="005764DF">
        <w:rPr>
          <w:rFonts w:ascii="宋体" w:hAnsi="宋体"/>
          <w:sz w:val="24"/>
        </w:rPr>
        <w:t>(</w:t>
      </w:r>
      <w:r w:rsidRPr="005764DF">
        <w:rPr>
          <w:rFonts w:ascii="宋体" w:hAnsi="宋体" w:hint="eastAsia"/>
          <w:b/>
          <w:sz w:val="24"/>
        </w:rPr>
        <w:t>盖章</w:t>
      </w:r>
      <w:r w:rsidRPr="005764DF">
        <w:rPr>
          <w:rFonts w:ascii="宋体" w:hAnsi="宋体"/>
          <w:sz w:val="24"/>
        </w:rPr>
        <w:t>)</w:t>
      </w:r>
    </w:p>
    <w:p w14:paraId="19904CB7" w14:textId="77777777" w:rsidR="00F56178" w:rsidRDefault="00F56178" w:rsidP="00F56178">
      <w:pPr>
        <w:spacing w:line="440" w:lineRule="exact"/>
        <w:jc w:val="center"/>
        <w:rPr>
          <w:rFonts w:ascii="宋体" w:hAnsi="宋体"/>
          <w:sz w:val="24"/>
        </w:rPr>
      </w:pPr>
      <w:r>
        <w:rPr>
          <w:rFonts w:ascii="宋体" w:hAnsi="宋体" w:hint="eastAsia"/>
          <w:sz w:val="24"/>
        </w:rPr>
        <w:t xml:space="preserve">  </w:t>
      </w:r>
    </w:p>
    <w:p w14:paraId="4FDBBCDB" w14:textId="77777777" w:rsidR="00F56178" w:rsidRPr="005764DF" w:rsidRDefault="00F56178" w:rsidP="00F56178">
      <w:pPr>
        <w:spacing w:line="440" w:lineRule="exact"/>
        <w:jc w:val="center"/>
        <w:rPr>
          <w:rFonts w:ascii="宋体" w:hAnsi="宋体"/>
          <w:sz w:val="24"/>
        </w:rPr>
      </w:pPr>
      <w:r>
        <w:rPr>
          <w:rFonts w:ascii="宋体" w:hAnsi="宋体" w:hint="eastAsia"/>
          <w:sz w:val="24"/>
        </w:rPr>
        <w:t xml:space="preserve">                                日期：</w:t>
      </w:r>
    </w:p>
    <w:p w14:paraId="3613BF1C" w14:textId="77777777" w:rsidR="00DB4EE3" w:rsidRDefault="00DB4EE3"/>
    <w:sectPr w:rsidR="00DB4EE3">
      <w:headerReference w:type="default" r:id="rId9"/>
      <w:footerReference w:type="default" r:id="rId10"/>
      <w:pgSz w:w="11906" w:h="16838"/>
      <w:pgMar w:top="1440" w:right="1701" w:bottom="1440" w:left="1701"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0C10" w16cex:dateUtc="2021-07-29T0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9269DE" w16cid:durableId="24AD0C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4B436" w14:textId="77777777" w:rsidR="00980BAF" w:rsidRDefault="00980BAF" w:rsidP="00984595">
      <w:r>
        <w:separator/>
      </w:r>
    </w:p>
  </w:endnote>
  <w:endnote w:type="continuationSeparator" w:id="0">
    <w:p w14:paraId="51242BDD" w14:textId="77777777" w:rsidR="00980BAF" w:rsidRDefault="00980BAF" w:rsidP="0098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F1D0" w14:textId="3C4751D9" w:rsidR="00786ECF" w:rsidRDefault="00496495">
    <w:pPr>
      <w:pStyle w:val="a5"/>
      <w:jc w:val="center"/>
    </w:pPr>
    <w:r>
      <w:rPr>
        <w:rFonts w:hint="eastAsia"/>
        <w:szCs w:val="21"/>
      </w:rPr>
      <w:t>第</w:t>
    </w:r>
    <w:r>
      <w:rPr>
        <w:szCs w:val="21"/>
      </w:rPr>
      <w:t xml:space="preserve"> </w:t>
    </w:r>
    <w:r>
      <w:rPr>
        <w:szCs w:val="21"/>
      </w:rPr>
      <w:fldChar w:fldCharType="begin"/>
    </w:r>
    <w:r>
      <w:rPr>
        <w:szCs w:val="21"/>
      </w:rPr>
      <w:instrText xml:space="preserve"> PAGE </w:instrText>
    </w:r>
    <w:r>
      <w:rPr>
        <w:szCs w:val="21"/>
      </w:rPr>
      <w:fldChar w:fldCharType="separate"/>
    </w:r>
    <w:r w:rsidR="000719BA">
      <w:rPr>
        <w:noProof/>
        <w:szCs w:val="21"/>
      </w:rPr>
      <w:t>10</w:t>
    </w:r>
    <w:r>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Pr>
        <w:szCs w:val="21"/>
      </w:rPr>
      <w:fldChar w:fldCharType="begin"/>
    </w:r>
    <w:r>
      <w:rPr>
        <w:szCs w:val="21"/>
      </w:rPr>
      <w:instrText xml:space="preserve"> NUMPAGES </w:instrText>
    </w:r>
    <w:r>
      <w:rPr>
        <w:szCs w:val="21"/>
      </w:rPr>
      <w:fldChar w:fldCharType="separate"/>
    </w:r>
    <w:r w:rsidR="000719BA">
      <w:rPr>
        <w:noProof/>
        <w:szCs w:val="21"/>
      </w:rPr>
      <w:t>10</w:t>
    </w:r>
    <w:r>
      <w:rPr>
        <w:szCs w:val="21"/>
      </w:rPr>
      <w:fldChar w:fldCharType="end"/>
    </w:r>
    <w:r>
      <w:rPr>
        <w:szCs w:val="21"/>
      </w:rPr>
      <w:t xml:space="preserve"> </w:t>
    </w:r>
    <w:r>
      <w:rPr>
        <w:rFonts w:hint="eastAsia"/>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83AC" w14:textId="77777777" w:rsidR="00980BAF" w:rsidRDefault="00980BAF" w:rsidP="00984595">
      <w:r>
        <w:separator/>
      </w:r>
    </w:p>
  </w:footnote>
  <w:footnote w:type="continuationSeparator" w:id="0">
    <w:p w14:paraId="1CB052BE" w14:textId="77777777" w:rsidR="00980BAF" w:rsidRDefault="00980BAF" w:rsidP="00984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B08E" w14:textId="7B60E3BF" w:rsidR="00786ECF" w:rsidRPr="00D23098" w:rsidRDefault="003C7251" w:rsidP="00D23098">
    <w:pPr>
      <w:pStyle w:val="a3"/>
      <w:jc w:val="left"/>
      <w:rPr>
        <w:sz w:val="21"/>
        <w:szCs w:val="21"/>
      </w:rPr>
    </w:pPr>
    <w:r w:rsidRPr="003C7251">
      <w:rPr>
        <w:rFonts w:ascii="宋体" w:hAnsi="宋体"/>
        <w:b/>
        <w:sz w:val="21"/>
        <w:szCs w:val="21"/>
      </w:rPr>
      <w:t>JC/HTGZA040C</w:t>
    </w:r>
    <w:r>
      <w:rPr>
        <w:rFonts w:ascii="宋体" w:hAnsi="宋体"/>
        <w:b/>
        <w:sz w:val="21"/>
        <w:szCs w:val="21"/>
      </w:rPr>
      <w:t xml:space="preserve">    01211</w:t>
    </w:r>
    <w:r w:rsidR="00496495" w:rsidRPr="00D23098">
      <w:rPr>
        <w:rFonts w:ascii="宋体" w:hAnsi="宋体"/>
        <w:sz w:val="21"/>
        <w:szCs w:val="21"/>
      </w:rPr>
      <w:t xml:space="preserve">           </w:t>
    </w:r>
    <w:r w:rsidR="00496495" w:rsidRPr="00D23098">
      <w:rPr>
        <w:rFonts w:ascii="宋体" w:hAnsi="宋体" w:hint="eastAsia"/>
        <w:sz w:val="21"/>
        <w:szCs w:val="21"/>
      </w:rPr>
      <w:t xml:space="preserve">   </w:t>
    </w:r>
    <w:r w:rsidR="00496495" w:rsidRPr="00D23098">
      <w:rPr>
        <w:rFonts w:ascii="宋体" w:hAnsi="宋体"/>
        <w:sz w:val="21"/>
        <w:szCs w:val="21"/>
      </w:rPr>
      <w:t xml:space="preserve"> </w:t>
    </w:r>
    <w:r w:rsidR="00496495">
      <w:rPr>
        <w:rFonts w:ascii="宋体" w:hAnsi="宋体" w:hint="eastAsia"/>
        <w:sz w:val="21"/>
        <w:szCs w:val="21"/>
      </w:rPr>
      <w:t xml:space="preserv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335"/>
    <w:multiLevelType w:val="singleLevel"/>
    <w:tmpl w:val="0E7F5335"/>
    <w:lvl w:ilvl="0">
      <w:start w:val="1"/>
      <w:numFmt w:val="decimal"/>
      <w:lvlText w:val="（%1）"/>
      <w:lvlJc w:val="left"/>
      <w:pPr>
        <w:tabs>
          <w:tab w:val="num" w:pos="945"/>
        </w:tabs>
        <w:ind w:left="945" w:hanging="525"/>
      </w:pPr>
      <w:rPr>
        <w:rFonts w:cs="Times New Roman" w:hint="eastAsia"/>
      </w:rPr>
    </w:lvl>
  </w:abstractNum>
  <w:abstractNum w:abstractNumId="1" w15:restartNumberingAfterBreak="0">
    <w:nsid w:val="6F0736A9"/>
    <w:multiLevelType w:val="multilevel"/>
    <w:tmpl w:val="6F0736A9"/>
    <w:lvl w:ilvl="0">
      <w:start w:val="1"/>
      <w:numFmt w:val="decimal"/>
      <w:lvlText w:val="（%1）"/>
      <w:lvlJc w:val="left"/>
      <w:pPr>
        <w:ind w:left="1144" w:hanging="720"/>
      </w:pPr>
      <w:rPr>
        <w:rFonts w:cs="Times New Roman" w:hint="default"/>
      </w:rPr>
    </w:lvl>
    <w:lvl w:ilvl="1">
      <w:start w:val="1"/>
      <w:numFmt w:val="lowerLetter"/>
      <w:lvlText w:val="%2)"/>
      <w:lvlJc w:val="left"/>
      <w:pPr>
        <w:ind w:left="1264" w:hanging="420"/>
      </w:pPr>
      <w:rPr>
        <w:rFonts w:cs="Times New Roman"/>
      </w:rPr>
    </w:lvl>
    <w:lvl w:ilvl="2">
      <w:start w:val="1"/>
      <w:numFmt w:val="lowerRoman"/>
      <w:lvlText w:val="%3."/>
      <w:lvlJc w:val="right"/>
      <w:pPr>
        <w:ind w:left="1684" w:hanging="420"/>
      </w:pPr>
      <w:rPr>
        <w:rFonts w:cs="Times New Roman"/>
      </w:rPr>
    </w:lvl>
    <w:lvl w:ilvl="3">
      <w:start w:val="1"/>
      <w:numFmt w:val="decimal"/>
      <w:lvlText w:val="%4."/>
      <w:lvlJc w:val="left"/>
      <w:pPr>
        <w:ind w:left="2104" w:hanging="420"/>
      </w:pPr>
      <w:rPr>
        <w:rFonts w:cs="Times New Roman"/>
      </w:rPr>
    </w:lvl>
    <w:lvl w:ilvl="4">
      <w:start w:val="1"/>
      <w:numFmt w:val="lowerLetter"/>
      <w:lvlText w:val="%5)"/>
      <w:lvlJc w:val="left"/>
      <w:pPr>
        <w:ind w:left="2524" w:hanging="420"/>
      </w:pPr>
      <w:rPr>
        <w:rFonts w:cs="Times New Roman"/>
      </w:rPr>
    </w:lvl>
    <w:lvl w:ilvl="5">
      <w:start w:val="1"/>
      <w:numFmt w:val="lowerRoman"/>
      <w:lvlText w:val="%6."/>
      <w:lvlJc w:val="right"/>
      <w:pPr>
        <w:ind w:left="2944" w:hanging="420"/>
      </w:pPr>
      <w:rPr>
        <w:rFonts w:cs="Times New Roman"/>
      </w:rPr>
    </w:lvl>
    <w:lvl w:ilvl="6">
      <w:start w:val="1"/>
      <w:numFmt w:val="decimal"/>
      <w:lvlText w:val="%7."/>
      <w:lvlJc w:val="left"/>
      <w:pPr>
        <w:ind w:left="3364" w:hanging="420"/>
      </w:pPr>
      <w:rPr>
        <w:rFonts w:cs="Times New Roman"/>
      </w:rPr>
    </w:lvl>
    <w:lvl w:ilvl="7">
      <w:start w:val="1"/>
      <w:numFmt w:val="lowerLetter"/>
      <w:lvlText w:val="%8)"/>
      <w:lvlJc w:val="left"/>
      <w:pPr>
        <w:ind w:left="3784" w:hanging="420"/>
      </w:pPr>
      <w:rPr>
        <w:rFonts w:cs="Times New Roman"/>
      </w:rPr>
    </w:lvl>
    <w:lvl w:ilvl="8">
      <w:start w:val="1"/>
      <w:numFmt w:val="lowerRoman"/>
      <w:lvlText w:val="%9."/>
      <w:lvlJc w:val="right"/>
      <w:pPr>
        <w:ind w:left="4204"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UZTfeicF6t4dGjl56EbR4WkUll3o5ELnBwgtb66zHWrNB7fuYQKSF/P1ZczwaSt6c2TQiwA+vI8zbAZcYEmcyg==" w:salt="7RhvAcEWO4pg5dDIECNBM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D7"/>
    <w:rsid w:val="0003677F"/>
    <w:rsid w:val="000719BA"/>
    <w:rsid w:val="000E60E8"/>
    <w:rsid w:val="00220F99"/>
    <w:rsid w:val="00367037"/>
    <w:rsid w:val="003C7251"/>
    <w:rsid w:val="00431FF4"/>
    <w:rsid w:val="00471CA2"/>
    <w:rsid w:val="00496495"/>
    <w:rsid w:val="004B6521"/>
    <w:rsid w:val="006562B4"/>
    <w:rsid w:val="006D2A0D"/>
    <w:rsid w:val="007853D3"/>
    <w:rsid w:val="007C68D7"/>
    <w:rsid w:val="00873154"/>
    <w:rsid w:val="008E38D1"/>
    <w:rsid w:val="009458BD"/>
    <w:rsid w:val="00980BAF"/>
    <w:rsid w:val="00984595"/>
    <w:rsid w:val="00996C45"/>
    <w:rsid w:val="009D5509"/>
    <w:rsid w:val="00A44973"/>
    <w:rsid w:val="00B16BF2"/>
    <w:rsid w:val="00B41125"/>
    <w:rsid w:val="00C4128D"/>
    <w:rsid w:val="00CB169A"/>
    <w:rsid w:val="00CF58DD"/>
    <w:rsid w:val="00D138A2"/>
    <w:rsid w:val="00D57062"/>
    <w:rsid w:val="00DA2BE3"/>
    <w:rsid w:val="00DA66C9"/>
    <w:rsid w:val="00DB4B05"/>
    <w:rsid w:val="00DB4EE3"/>
    <w:rsid w:val="00E30A3B"/>
    <w:rsid w:val="00F56178"/>
    <w:rsid w:val="00F75733"/>
    <w:rsid w:val="00FF3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AFA02"/>
  <w15:docId w15:val="{C3C6960F-B652-4209-A01C-408AE148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5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4595"/>
    <w:rPr>
      <w:sz w:val="18"/>
      <w:szCs w:val="18"/>
    </w:rPr>
  </w:style>
  <w:style w:type="paragraph" w:styleId="a5">
    <w:name w:val="footer"/>
    <w:basedOn w:val="a"/>
    <w:link w:val="a6"/>
    <w:uiPriority w:val="99"/>
    <w:unhideWhenUsed/>
    <w:rsid w:val="00984595"/>
    <w:pPr>
      <w:tabs>
        <w:tab w:val="center" w:pos="4153"/>
        <w:tab w:val="right" w:pos="8306"/>
      </w:tabs>
      <w:snapToGrid w:val="0"/>
      <w:jc w:val="left"/>
    </w:pPr>
    <w:rPr>
      <w:sz w:val="18"/>
      <w:szCs w:val="18"/>
    </w:rPr>
  </w:style>
  <w:style w:type="character" w:customStyle="1" w:styleId="a6">
    <w:name w:val="页脚 字符"/>
    <w:basedOn w:val="a0"/>
    <w:link w:val="a5"/>
    <w:uiPriority w:val="99"/>
    <w:rsid w:val="00984595"/>
    <w:rPr>
      <w:sz w:val="18"/>
      <w:szCs w:val="18"/>
    </w:rPr>
  </w:style>
  <w:style w:type="paragraph" w:styleId="a7">
    <w:name w:val="Revision"/>
    <w:hidden/>
    <w:uiPriority w:val="99"/>
    <w:semiHidden/>
    <w:rsid w:val="00DB4B05"/>
  </w:style>
  <w:style w:type="paragraph" w:styleId="a8">
    <w:name w:val="Balloon Text"/>
    <w:basedOn w:val="a"/>
    <w:link w:val="a9"/>
    <w:uiPriority w:val="99"/>
    <w:semiHidden/>
    <w:unhideWhenUsed/>
    <w:rsid w:val="006562B4"/>
    <w:rPr>
      <w:sz w:val="18"/>
      <w:szCs w:val="18"/>
    </w:rPr>
  </w:style>
  <w:style w:type="character" w:customStyle="1" w:styleId="a9">
    <w:name w:val="批注框文本 字符"/>
    <w:basedOn w:val="a0"/>
    <w:link w:val="a8"/>
    <w:uiPriority w:val="99"/>
    <w:semiHidden/>
    <w:rsid w:val="006562B4"/>
    <w:rPr>
      <w:sz w:val="18"/>
      <w:szCs w:val="18"/>
    </w:rPr>
  </w:style>
  <w:style w:type="character" w:styleId="aa">
    <w:name w:val="annotation reference"/>
    <w:basedOn w:val="a0"/>
    <w:uiPriority w:val="99"/>
    <w:semiHidden/>
    <w:unhideWhenUsed/>
    <w:rsid w:val="00CB169A"/>
    <w:rPr>
      <w:sz w:val="21"/>
      <w:szCs w:val="21"/>
    </w:rPr>
  </w:style>
  <w:style w:type="paragraph" w:styleId="ab">
    <w:name w:val="annotation text"/>
    <w:basedOn w:val="a"/>
    <w:link w:val="ac"/>
    <w:uiPriority w:val="99"/>
    <w:semiHidden/>
    <w:unhideWhenUsed/>
    <w:rsid w:val="00CB169A"/>
    <w:pPr>
      <w:jc w:val="left"/>
    </w:pPr>
  </w:style>
  <w:style w:type="character" w:customStyle="1" w:styleId="ac">
    <w:name w:val="批注文字 字符"/>
    <w:basedOn w:val="a0"/>
    <w:link w:val="ab"/>
    <w:uiPriority w:val="99"/>
    <w:semiHidden/>
    <w:rsid w:val="00CB169A"/>
  </w:style>
  <w:style w:type="paragraph" w:styleId="ad">
    <w:name w:val="annotation subject"/>
    <w:basedOn w:val="ab"/>
    <w:next w:val="ab"/>
    <w:link w:val="ae"/>
    <w:uiPriority w:val="99"/>
    <w:semiHidden/>
    <w:unhideWhenUsed/>
    <w:rsid w:val="00CB169A"/>
    <w:rPr>
      <w:b/>
      <w:bCs/>
    </w:rPr>
  </w:style>
  <w:style w:type="character" w:customStyle="1" w:styleId="ae">
    <w:name w:val="批注主题 字符"/>
    <w:basedOn w:val="ac"/>
    <w:link w:val="ad"/>
    <w:uiPriority w:val="99"/>
    <w:semiHidden/>
    <w:rsid w:val="00CB1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j.jjshipping.cn/"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6651-F05D-4C7E-BF38-5DAE689C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1354</Words>
  <Characters>7724</Characters>
  <Application>Microsoft Office Word</Application>
  <DocSecurity>8</DocSecurity>
  <Lines>64</Lines>
  <Paragraphs>18</Paragraphs>
  <ScaleCrop>false</ScaleCrop>
  <Company>Lenovo</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王喆</cp:lastModifiedBy>
  <cp:revision>3</cp:revision>
  <dcterms:created xsi:type="dcterms:W3CDTF">2021-07-29T04:46:00Z</dcterms:created>
  <dcterms:modified xsi:type="dcterms:W3CDTF">2023-07-11T08:00:00Z</dcterms:modified>
</cp:coreProperties>
</file>